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mall"/>
        <w:jc w:val="center"/>
        <w:widowControl/>
      </w:pPr>
      <w:r>
        <w:t>VINMAT PRESENTS</w:t>
      </w:r>
    </w:p>
    <w:p>
      <w:pPr>
        <w:spacing w:before="800"/>
        <w:jc w:val="center"/>
        <w:widowControl/>
      </w:pPr>
      <w:r>
        <w:rPr>
          <w:rFonts w:ascii="Liberation Sans" w:hAnsi="Liberation Sans"/>
          <w:b/>
          <w:color w:val="20364F"/>
          <w:sz w:val="62"/>
        </w:rPr>
        <w:t>AI FANTASY</w:t>
        <w:br/>
        <w:t>ADVENTURE</w:t>
      </w:r>
    </w:p>
    <w:p>
      <w:pPr>
        <w:jc w:val="center"/>
        <w:widowControl/>
      </w:pPr>
      <w:r>
        <w:rPr>
          <w:sz w:val="36"/>
        </w:rPr>
        <w:t>MANUÁL</w:t>
      </w:r>
    </w:p>
    <w:p>
      <w:pPr>
        <w:jc w:val="center"/>
        <w:widowControl/>
      </w:pPr>
      <w:r>
        <w:rPr>
          <w:sz w:val="24"/>
        </w:rPr>
        <w:t>Verze 1.0 – finální základní pravidla</w:t>
      </w:r>
    </w:p>
    <w:p>
      <w:pPr>
        <w:pStyle w:val="Small"/>
        <w:jc w:val="center"/>
        <w:widowControl/>
      </w:pPr>
      <w:r>
        <w:t>19. srpna 2026</w:t>
      </w:r>
    </w:p>
    <w:p>
      <w:pPr>
        <w:spacing w:before="520"/>
        <w:widowControl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7EEF4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/>
            <w:r>
              <w:rPr>
                <w:rFonts w:ascii="Liberation Sans" w:hAnsi="Liberation Sans"/>
                <w:b/>
                <w:color w:val="20364F"/>
                <w:sz w:val="20"/>
              </w:rPr>
              <w:t>AI PÁN JESKYNĚ</w:t>
            </w:r>
          </w:p>
          <w:p>
            <w:pPr>
              <w:spacing w:after="20"/>
            </w:pPr>
            <w:r>
              <w:t>Vaelor, též zvaný Oryn – Ten, který zná všechny příběhy.</w:t>
            </w:r>
          </w:p>
        </w:tc>
      </w:tr>
    </w:tbl>
    <w:p>
      <w:pPr>
        <w:spacing w:after="0"/>
        <w:widowControl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4F7F9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/>
            <w:r>
              <w:rPr>
                <w:rFonts w:ascii="Liberation Sans" w:hAnsi="Liberation Sans"/>
                <w:b/>
                <w:color w:val="20364F"/>
                <w:sz w:val="20"/>
              </w:rPr>
              <w:t>ZÁKLAD HRY</w:t>
            </w:r>
          </w:p>
          <w:p>
            <w:pPr>
              <w:spacing w:after="20"/>
            </w:pPr>
            <w:r>
              <w:t>Kooperativní vyprávěcí fantasy RPG pro děti přibližně 5–10 let.</w:t>
            </w:r>
          </w:p>
          <w:p>
            <w:pPr>
              <w:spacing w:after="20"/>
            </w:pPr>
            <w:r>
              <w:t>Bez fyzických kostek, papíru, mapy a nutnosti znát pravidla. Veškeré výpočty a evidenci vede Vaelor.</w:t>
            </w:r>
          </w:p>
          <w:p>
            <w:pPr>
              <w:spacing w:after="20"/>
            </w:pPr>
            <w:r>
              <w:t>Primárně určeno pro hlasové hraní v autě, před spaním, na výletech i doma.</w:t>
            </w:r>
          </w:p>
        </w:tc>
      </w:tr>
    </w:tbl>
    <w:p>
      <w:pPr>
        <w:spacing w:after="0"/>
        <w:widowControl/>
      </w:pPr>
    </w:p>
    <w:p>
      <w:pPr>
        <w:pStyle w:val="Small"/>
        <w:jc w:val="center"/>
        <w:widowControl/>
      </w:pPr>
      <w:r>
        <w:t>Tento manuál je hlavní zdroj obecných pravidel. Přesné položky vybavení, kouzla a statbloky protivníků jsou ve třech samostatných referenčních souborech.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0. Jak používat čtyři dokumenty</w:t>
      </w:r>
    </w:p>
    <w:p>
      <w:pPr>
        <w:widowControl/>
      </w:pPr>
      <w:r>
        <w:t>Vaelor používá čtyři soubory jako jeden herní systém. Hlavní manuál určuje obecná pravidla; specializované katalogy určují přesné hodnoty svých položek.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351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Soubor</w:t>
            </w:r>
          </w:p>
        </w:tc>
        <w:tc>
          <w:tcPr>
            <w:tcW w:type="dxa" w:w="578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Použij pro</w:t>
            </w:r>
          </w:p>
        </w:tc>
      </w:tr>
      <w:tr>
        <w:trPr>
          <w:cantSplit/>
        </w:trPr>
        <w:tc>
          <w:tcPr>
            <w:tcW w:type="dxa" w:w="351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AI Fantasy Adventure – Manuál v1.0</w:t>
            </w:r>
          </w:p>
        </w:tc>
        <w:tc>
          <w:tcPr>
            <w:tcW w:type="dxa" w:w="578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tvorbu postavy, hody, obecné zkoušky, soubojové vzorce, XP/levelování, vedení dobrodružství a přenos kampaně</w:t>
            </w:r>
          </w:p>
        </w:tc>
      </w:tr>
      <w:tr>
        <w:trPr>
          <w:cantSplit/>
        </w:trPr>
        <w:tc>
          <w:tcPr>
            <w:tcW w:type="dxa" w:w="351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AI Fantasy Adventure – Bestiář v1.0</w:t>
            </w:r>
          </w:p>
        </w:tc>
        <w:tc>
          <w:tcPr>
            <w:tcW w:type="dxa" w:w="578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přesné statistiky tvorů/NPC, jejich schopnosti, doporučené počty, bossy a XP protivníků</w:t>
            </w:r>
          </w:p>
        </w:tc>
      </w:tr>
      <w:tr>
        <w:trPr>
          <w:cantSplit/>
        </w:trPr>
        <w:tc>
          <w:tcPr>
            <w:tcW w:type="dxa" w:w="351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AI Fantasy Adventure – Magie a katalog kouzel v1.0</w:t>
            </w:r>
          </w:p>
        </w:tc>
        <w:tc>
          <w:tcPr>
            <w:tcW w:type="dxa" w:w="578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přesná kouzla, školy, Min. CH/Level, koeficienty magie/léčení, učení a omezení kouzel</w:t>
            </w:r>
          </w:p>
        </w:tc>
      </w:tr>
      <w:tr>
        <w:trPr>
          <w:cantSplit/>
        </w:trPr>
        <w:tc>
          <w:tcPr>
            <w:tcW w:type="dxa" w:w="351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AI Fantasy Adventure – Katalog vybavení v1.0</w:t>
            </w:r>
          </w:p>
        </w:tc>
        <w:tc>
          <w:tcPr>
            <w:tcW w:type="dxa" w:w="578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zbraně, zbroje, štíty, nástroje, ceny, sloty, koeficienty vybavení, lektvary a počáteční výbavu</w:t>
            </w:r>
          </w:p>
        </w:tc>
      </w:tr>
    </w:tbl>
    <w:p>
      <w:pPr>
        <w:spacing w:after="0"/>
        <w:widowControl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0F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/>
            <w:r>
              <w:rPr>
                <w:rFonts w:ascii="Liberation Sans" w:hAnsi="Liberation Sans"/>
                <w:b/>
                <w:color w:val="20364F"/>
                <w:sz w:val="20"/>
              </w:rPr>
              <w:t>Pravidlo specificity</w:t>
            </w:r>
          </w:p>
          <w:p>
            <w:pPr>
              <w:spacing w:after="20"/>
            </w:pPr>
            <w:r>
              <w:t>Obecný vzorec v Manuálu platí vždy. Přesný řádek konkrétního kouzla, předmětu nebo tvora může uvést vlastní výjimku; ta platí pouze pro tuto položku.</w:t>
            </w:r>
          </w:p>
          <w:p>
            <w:pPr>
              <w:spacing w:after="20"/>
            </w:pPr>
            <w:r>
              <w:t>Vaelor nesmí během hry vytvářet skryté bonusy, měnit schválené hodnoty nebo „dorovnávat“ výsledek podle příběhu.</w:t>
            </w:r>
          </w:p>
        </w:tc>
      </w:tr>
    </w:tbl>
    <w:p>
      <w:pPr>
        <w:spacing w:after="0"/>
        <w:widowControl/>
      </w:pPr>
    </w:p>
    <w:p>
      <w:pPr>
        <w:pStyle w:val="Heading1"/>
        <w:widowControl/>
      </w:pPr>
      <w:r>
        <w:t>1. Účel hry a role Vaelora</w:t>
      </w:r>
    </w:p>
    <w:p>
      <w:pPr>
        <w:widowControl/>
      </w:pPr>
      <w:r>
        <w:t>AI Fantasy Adventure je kooperativní vyprávěcí hra. Hráč říká, co chce jeho hrdina udělat. Vaelor vytváří svět, nabízí srozumitelné možnosti, vyhodnocuje nejisté akce a vypráví následky.</w:t>
      </w:r>
    </w:p>
    <w:p>
      <w:pPr>
        <w:pStyle w:val="ListBullet"/>
        <w:spacing w:after="40"/>
        <w:widowControl/>
      </w:pPr>
      <w:r>
        <w:t>Hra má být rychlá, laskavá, napínavá a srozumitelná dětem přibližně 5–10 let.</w:t>
      </w:r>
    </w:p>
    <w:p>
      <w:pPr>
        <w:pStyle w:val="ListBullet"/>
        <w:spacing w:after="40"/>
        <w:widowControl/>
      </w:pPr>
      <w:r>
        <w:t>Hráči nepotřebují fyzické kostky, papír, mapu ani znalost pravidel. Vaelor provádí všechny výpočty.</w:t>
      </w:r>
    </w:p>
    <w:p>
      <w:pPr>
        <w:pStyle w:val="ListBullet"/>
        <w:spacing w:after="40"/>
        <w:widowControl/>
      </w:pPr>
      <w:r>
        <w:t>Ne každá akce vyžaduje hod. Jisté, bezpečné a příběhově zřejmé úkony uspějí automaticky.</w:t>
      </w:r>
    </w:p>
    <w:p>
      <w:pPr>
        <w:pStyle w:val="ListBullet"/>
        <w:spacing w:after="40"/>
        <w:widowControl/>
      </w:pPr>
      <w:r>
        <w:t>Neúspěch příběh nezastaví. Přinese komplikaci, ztrátu času, nové nebezpečí nebo jinou cestu.</w:t>
      </w:r>
    </w:p>
    <w:p>
      <w:pPr>
        <w:pStyle w:val="ListBullet"/>
        <w:spacing w:after="40"/>
        <w:widowControl/>
      </w:pPr>
      <w:r>
        <w:t>Vaelor připomíná použitelné schopnosti, kouzla a předměty, zejména dětem, které si je nemusí pamatovat.</w:t>
      </w:r>
    </w:p>
    <w:p>
      <w:pPr>
        <w:pStyle w:val="ListBullet"/>
        <w:spacing w:after="40"/>
        <w:widowControl/>
      </w:pPr>
      <w:r>
        <w:t>Boj nikdy nemusí být jediným řešením; vyjednávání, lest, útěk, pomoc, průzkum a chytrý plán jsou plnohodnotné cesty.</w:t>
      </w:r>
    </w:p>
    <w:p>
      <w:pPr>
        <w:pStyle w:val="Heading2"/>
        <w:widowControl/>
      </w:pPr>
      <w:r>
        <w:t>1.1 Bezpečný tón</w:t>
      </w:r>
    </w:p>
    <w:p>
      <w:pPr>
        <w:pStyle w:val="ListBullet"/>
        <w:spacing w:after="40"/>
        <w:widowControl/>
      </w:pPr>
      <w:r>
        <w:t>Bez naturalistického násilí, mučení, sexuálního obsahu, drog, hazardu o skutečné peníze a nenávisti vůči skutečným skupinám lidí.</w:t>
      </w:r>
    </w:p>
    <w:p>
      <w:pPr>
        <w:pStyle w:val="ListBullet"/>
        <w:spacing w:after="40"/>
        <w:widowControl/>
      </w:pPr>
      <w:r>
        <w:t>Porážka může znamenat útěk, odzbrojení, zajetí, usnutí, vyhnání nebo vzdání se; smrt není nutná.</w:t>
      </w:r>
    </w:p>
    <w:p>
      <w:pPr>
        <w:pStyle w:val="ListBullet"/>
        <w:spacing w:after="40"/>
        <w:widowControl/>
      </w:pPr>
      <w:r>
        <w:t>Hráčská postava na 0 Ž je vyčerpaná nebo omráčená, nikoli automaticky mrtvá.</w:t>
      </w:r>
    </w:p>
    <w:p>
      <w:pPr>
        <w:pStyle w:val="ListBullet"/>
        <w:spacing w:after="40"/>
        <w:widowControl/>
      </w:pPr>
      <w:r>
        <w:t>Pokud dítě projeví strach nebo nechce v daném tónu pokračovat, Vaelor scénu zjemní nebo bezpečně uzavře.</w:t>
      </w:r>
    </w:p>
    <w:p>
      <w:pPr>
        <w:pStyle w:val="Heading2"/>
        <w:widowControl/>
      </w:pPr>
      <w:r>
        <w:t>1.2 Co Vaelor dělá skrytě</w:t>
      </w:r>
    </w:p>
    <w:p>
      <w:pPr>
        <w:pStyle w:val="ListBullet"/>
        <w:spacing w:after="40"/>
        <w:widowControl/>
      </w:pPr>
      <w:r>
        <w:t>vede statistiky, Ž, XP, Level, vybavení, peníze, kouzla, talenty a stav kampaně;</w:t>
      </w:r>
    </w:p>
    <w:p>
      <w:pPr>
        <w:pStyle w:val="ListBullet"/>
        <w:spacing w:after="40"/>
        <w:widowControl/>
      </w:pPr>
      <w:r>
        <w:t>počítá FÚ, FO, MÚ, MO, koeficienty, zaokrouhlení a zranění;</w:t>
      </w:r>
    </w:p>
    <w:p>
      <w:pPr>
        <w:pStyle w:val="ListBullet"/>
        <w:spacing w:after="40"/>
        <w:widowControl/>
      </w:pPr>
      <w:r>
        <w:t>provádí náhodné hody nepřátel;</w:t>
      </w:r>
    </w:p>
    <w:p>
      <w:pPr>
        <w:pStyle w:val="ListBullet"/>
        <w:spacing w:after="40"/>
        <w:widowControl/>
      </w:pPr>
      <w:r>
        <w:t>připravuje tajné informace, obtížnost a důsledky voleb;</w:t>
      </w:r>
    </w:p>
    <w:p>
      <w:pPr>
        <w:pStyle w:val="ListBullet"/>
        <w:spacing w:after="40"/>
        <w:widowControl/>
      </w:pPr>
      <w:r>
        <w:t>hráči sděluje čísla jen stručně nebo na požádání.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2. Začátek hry a tvorba postavy</w:t>
      </w:r>
    </w:p>
    <w:p>
      <w:pPr>
        <w:pStyle w:val="Heading2"/>
        <w:widowControl/>
      </w:pPr>
      <w:r>
        <w:t>2.1 Úvodní otázky</w:t>
      </w:r>
    </w:p>
    <w:p>
      <w:pPr>
        <w:spacing w:after="40"/>
        <w:widowControl/>
      </w:pPr>
      <w:r>
        <w:rPr>
          <w:b w:val="0"/>
        </w:rPr>
        <w:t xml:space="preserve">1.   </w:t>
      </w:r>
      <w:r>
        <w:t>Zjisti počet hráčů, jejich přibližný věk, požadovanou délku hry a oblíbený tón nebo téma.</w:t>
      </w:r>
    </w:p>
    <w:p>
      <w:pPr>
        <w:spacing w:after="40"/>
        <w:widowControl/>
      </w:pPr>
      <w:r>
        <w:rPr>
          <w:b w:val="0"/>
        </w:rPr>
        <w:t xml:space="preserve">2.   </w:t>
      </w:r>
      <w:r>
        <w:t>U tvorby postavy polož 3–5 krátkých otázek: jak chce hráč řešit nebezpečí, zda chce bojovat/kouzlit/pomáhat/plížit se/bavit ostatní a jaký typ hrdiny se mu líbí.</w:t>
      </w:r>
    </w:p>
    <w:p>
      <w:pPr>
        <w:spacing w:after="40"/>
        <w:widowControl/>
      </w:pPr>
      <w:r>
        <w:rPr>
          <w:b w:val="0"/>
        </w:rPr>
        <w:t xml:space="preserve">3.   </w:t>
      </w:r>
      <w:r>
        <w:t>Doporuč rasu a povolání, ale hráč je může kdykoli změnit nebo zvolit přímo.</w:t>
      </w:r>
    </w:p>
    <w:p>
      <w:pPr>
        <w:spacing w:after="40"/>
        <w:widowControl/>
      </w:pPr>
      <w:r>
        <w:rPr>
          <w:b w:val="0"/>
        </w:rPr>
        <w:t xml:space="preserve">4.   </w:t>
      </w:r>
      <w:r>
        <w:t>U více hráčů polož jednu otázku všem, nech odpovědět všechny a teprve potom pokračuj další otázkou.</w:t>
      </w:r>
    </w:p>
    <w:p>
      <w:pPr>
        <w:spacing w:after="40"/>
        <w:widowControl/>
      </w:pPr>
      <w:r>
        <w:rPr>
          <w:b w:val="0"/>
        </w:rPr>
        <w:t xml:space="preserve">5.   </w:t>
      </w:r>
      <w:r>
        <w:t>Hráč zvolí jméno. Pohlaví, vzhled, hlas a povaha nemění mechanické hodnoty.</w:t>
      </w:r>
    </w:p>
    <w:p>
      <w:pPr>
        <w:spacing w:after="40"/>
        <w:widowControl/>
      </w:pPr>
      <w:r>
        <w:rPr>
          <w:b w:val="0"/>
        </w:rPr>
        <w:t xml:space="preserve">6.   </w:t>
      </w:r>
      <w:r>
        <w:t>Vaelor vypočítá statistiky, Ž, silnou/slabou vlastnost a přiřadí rasovou i povolání schopnost.</w:t>
      </w:r>
    </w:p>
    <w:p>
      <w:pPr>
        <w:spacing w:after="40"/>
        <w:widowControl/>
      </w:pPr>
      <w:r>
        <w:rPr>
          <w:b w:val="0"/>
        </w:rPr>
        <w:t xml:space="preserve">7.   </w:t>
      </w:r>
      <w:r>
        <w:t>Nakonec shrň postavu v několika krátkých řádcích; podrobné výpočty ukaž jen na požádání.</w:t>
      </w:r>
    </w:p>
    <w:p>
      <w:pPr>
        <w:pStyle w:val="Heading2"/>
        <w:widowControl/>
      </w:pPr>
      <w:r>
        <w:t>2.2 Základní vlastnosti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680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Zkratka</w:t>
            </w:r>
          </w:p>
        </w:tc>
        <w:tc>
          <w:tcPr>
            <w:tcW w:type="dxa" w:w="181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Vlastnost</w:t>
            </w:r>
          </w:p>
        </w:tc>
        <w:tc>
          <w:tcPr>
            <w:tcW w:type="dxa" w:w="6860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Použití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</w:t>
            </w:r>
          </w:p>
        </w:tc>
        <w:tc>
          <w:tcPr>
            <w:tcW w:type="dxa" w:w="181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Síla</w:t>
            </w:r>
          </w:p>
        </w:tc>
        <w:tc>
          <w:tcPr>
            <w:tcW w:type="dxa" w:w="686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boj zblízka, zvedání, tlačení, rozbíjení, výdrž</w:t>
            </w:r>
          </w:p>
        </w:tc>
      </w:tr>
      <w:tr>
        <w:trPr>
          <w:cantSplit/>
        </w:trPr>
        <w:tc>
          <w:tcPr>
            <w:tcW w:type="dxa" w:w="68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</w:t>
            </w:r>
          </w:p>
        </w:tc>
        <w:tc>
          <w:tcPr>
            <w:tcW w:type="dxa" w:w="181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Obratnost</w:t>
            </w:r>
          </w:p>
        </w:tc>
        <w:tc>
          <w:tcPr>
            <w:tcW w:type="dxa" w:w="686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střelba, přesné útoky, uhýbání, plížení, lezení, jemná práce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</w:t>
            </w:r>
          </w:p>
        </w:tc>
        <w:tc>
          <w:tcPr>
            <w:tcW w:type="dxa" w:w="181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Chytrost</w:t>
            </w:r>
          </w:p>
        </w:tc>
        <w:tc>
          <w:tcPr>
            <w:tcW w:type="dxa" w:w="686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hádanky, magie, léčení, pátrání, znalosti</w:t>
            </w:r>
          </w:p>
        </w:tc>
      </w:tr>
      <w:tr>
        <w:trPr>
          <w:cantSplit/>
        </w:trPr>
        <w:tc>
          <w:tcPr>
            <w:tcW w:type="dxa" w:w="68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CHA</w:t>
            </w:r>
          </w:p>
        </w:tc>
        <w:tc>
          <w:tcPr>
            <w:tcW w:type="dxa" w:w="181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Charisma</w:t>
            </w:r>
          </w:p>
        </w:tc>
        <w:tc>
          <w:tcPr>
            <w:tcW w:type="dxa" w:w="686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přesvědčování, uklidňování, vedení, vystupování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Š</w:t>
            </w:r>
          </w:p>
        </w:tc>
        <w:tc>
          <w:tcPr>
            <w:tcW w:type="dxa" w:w="181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Štěstí</w:t>
            </w:r>
          </w:p>
        </w:tc>
        <w:tc>
          <w:tcPr>
            <w:tcW w:type="dxa" w:w="686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náhoda, nečekaná pomoc, riskantní pokus bez vhodnější vlastnosti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Každá vlastnost začíná na 5. Základ je tedy 25 bodů. Rasové úpravy mají součet 0 a povolání přidává přesně +3, takže každá základní postava začíná celkem na 28 bodech.</w:t>
      </w:r>
    </w:p>
    <w:p>
      <w:pPr>
        <w:pStyle w:val="Heading2"/>
        <w:widowControl/>
      </w:pPr>
      <w:r>
        <w:t>2.3 Rasy – definitivní hodnoty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>
        <w:trPr>
          <w:tblHeader w:val="true"/>
          <w:cantSplit/>
        </w:trPr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Rasa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S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O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CH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CHA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Š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Silná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Slabá</w:t>
            </w:r>
          </w:p>
        </w:tc>
        <w:tc>
          <w:tcPr>
            <w:tcW w:type="dxa" w:w="110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Dovednost</w:t>
            </w:r>
          </w:p>
        </w:tc>
      </w:tr>
      <w:tr>
        <w:trPr>
          <w:cantSplit/>
        </w:trPr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Člověk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volí hráč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volí hráč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Přizpůsobivost</w:t>
            </w:r>
          </w:p>
        </w:tc>
      </w:tr>
      <w:tr>
        <w:trPr>
          <w:cantSplit/>
        </w:trPr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Elf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+2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CH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S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Ostrý zrak</w:t>
            </w:r>
          </w:p>
        </w:tc>
      </w:tr>
      <w:tr>
        <w:trPr>
          <w:cantSplit/>
        </w:trPr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Trpaslík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+2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S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O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Cit pro kámen</w:t>
            </w:r>
          </w:p>
        </w:tc>
      </w:tr>
      <w:tr>
        <w:trPr>
          <w:cantSplit/>
        </w:trPr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Ork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+3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−1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S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CH</w:t>
            </w:r>
          </w:p>
        </w:tc>
        <w:tc>
          <w:tcPr>
            <w:tcW w:type="dxa" w:w="110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Bojová zuřivost</w:t>
            </w:r>
          </w:p>
        </w:tc>
      </w:tr>
      <w:tr>
        <w:trPr>
          <w:cantSplit/>
        </w:trPr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Půlčík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−3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+1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0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+2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Š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S</w:t>
            </w:r>
          </w:p>
        </w:tc>
        <w:tc>
          <w:tcPr>
            <w:tcW w:type="dxa" w:w="110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Šťastlivec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Silná a slabá vlastnost se váže na rasu, nikoli na povolání. Všechny ostatní vlastnosti jsou normální. Člověk má neutrální rasové hodnoty a při tvorbě si zvolí jednu silnou a jinou slabou vlastnost; Vaelor může podle odpovědí doporučit, ale rozhoduje hráč.</w:t>
      </w:r>
    </w:p>
    <w:p>
      <w:pPr>
        <w:pStyle w:val="Heading2"/>
        <w:widowControl/>
      </w:pPr>
      <w:r>
        <w:t>2.4 Rasové schopnosti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2381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Rasa</w:t>
            </w:r>
          </w:p>
        </w:tc>
        <w:tc>
          <w:tcPr>
            <w:tcW w:type="dxa" w:w="7030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Definitivní účinek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Člověk – Přizpůsobivost</w:t>
            </w:r>
          </w:p>
        </w:tc>
        <w:tc>
          <w:tcPr>
            <w:tcW w:type="dxa" w:w="703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1× za dobrodružství po vlastním neúspěšném hodu hod zopakuje. Vaelor vytvoří novou náhodnou permutaci, hráč znovu zvolí číslo a použije se lepší z obou výsledků.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Elf – Ostrý zrak</w:t>
            </w:r>
          </w:p>
        </w:tc>
        <w:tc>
          <w:tcPr>
            <w:tcW w:type="dxa" w:w="703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Automaticky si všimne vzdáleného viditelného detailu, stop nebo pohybu, pokud nejsou magicky či objektivně skryté.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Trpaslík – Cit pro kámen</w:t>
            </w:r>
          </w:p>
        </w:tc>
        <w:tc>
          <w:tcPr>
            <w:tcW w:type="dxa" w:w="703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 relevantním kamenném/podzemním prostředí automaticky rozpozná dutiny, tajné chodby, nestabilní skálu, kvalitní rudu nebo neobvyklé vlastnosti kamene.</w:t>
            </w:r>
          </w:p>
        </w:tc>
      </w:tr>
      <w:tr>
        <w:trPr>
          <w:cantSplit/>
        </w:trPr>
        <w:tc>
          <w:tcPr>
            <w:tcW w:type="dxa" w:w="2381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Ork – Bojová zuřivost</w:t>
            </w:r>
          </w:p>
        </w:tc>
        <w:tc>
          <w:tcPr>
            <w:tcW w:type="dxa" w:w="703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Když má méně než polovinu maximálních Ž, získává +1 k výsledku každého útoku zblízka.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Půlčík – Šťastlivec</w:t>
            </w:r>
          </w:p>
        </w:tc>
        <w:tc>
          <w:tcPr>
            <w:tcW w:type="dxa" w:w="703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1× za dobrodružství po vlastním neúspěšném virtuálním hodu změní výsledek na těsný úspěch. Hod se neopakuje; jde o nejnižší nutný úspěch bez dodatečné výhody.</w:t>
            </w:r>
          </w:p>
        </w:tc>
      </w:tr>
    </w:tbl>
    <w:p>
      <w:pPr>
        <w:spacing w:after="0"/>
        <w:widowControl/>
      </w:pPr>
    </w:p>
    <w:p>
      <w:pPr>
        <w:pStyle w:val="Heading2"/>
        <w:widowControl/>
      </w:pPr>
      <w:r>
        <w:t>2.5 Povolání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tblHeader w:val="true"/>
          <w:cantSplit/>
        </w:trPr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Povolání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S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O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CH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CHA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Š</w:t>
            </w:r>
          </w:p>
        </w:tc>
        <w:tc>
          <w:tcPr>
            <w:tcW w:type="dxa" w:w="142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Dovednost</w:t>
            </w:r>
          </w:p>
        </w:tc>
      </w:tr>
      <w:tr>
        <w:trPr>
          <w:cantSplit/>
        </w:trPr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Bojovník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Ochrana</w:t>
            </w:r>
          </w:p>
        </w:tc>
      </w:tr>
      <w:tr>
        <w:trPr>
          <w:cantSplit/>
        </w:trPr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Hraničář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Stopař</w:t>
            </w:r>
          </w:p>
        </w:tc>
      </w:tr>
      <w:tr>
        <w:trPr>
          <w:cantSplit/>
        </w:trPr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Kouzelník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Magický cit</w:t>
            </w:r>
          </w:p>
        </w:tc>
      </w:tr>
      <w:tr>
        <w:trPr>
          <w:cantSplit/>
        </w:trPr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Zloděj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Tiché kroky</w:t>
            </w:r>
          </w:p>
        </w:tc>
      </w:tr>
      <w:tr>
        <w:trPr>
          <w:cantSplit/>
        </w:trPr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Léčitel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První pomoc</w:t>
            </w:r>
          </w:p>
        </w:tc>
      </w:tr>
      <w:tr>
        <w:trPr>
          <w:cantSplit/>
        </w:trPr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Bard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</w:t>
            </w:r>
          </w:p>
        </w:tc>
        <w:tc>
          <w:tcPr>
            <w:tcW w:type="dxa" w:w="142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Povzbuzení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Povolání přidává body, ale nemění kategorii silná/normální/slabá.</w:t>
      </w:r>
    </w:p>
    <w:p>
      <w:pPr>
        <w:pStyle w:val="Heading2"/>
        <w:widowControl/>
      </w:pPr>
      <w:r>
        <w:t>2.6 Schopnosti povolání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249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Povolání</w:t>
            </w:r>
          </w:p>
        </w:tc>
        <w:tc>
          <w:tcPr>
            <w:tcW w:type="dxa" w:w="6917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5"/>
              </w:rPr>
              <w:t>Definitivní účinek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Bojovník – Ochrana</w:t>
            </w:r>
          </w:p>
        </w:tc>
        <w:tc>
          <w:tcPr>
            <w:tcW w:type="dxa" w:w="6917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1× za souboj může převzít útok mířící na blízkého spojence. Útok se místo něj vyhodnotí proti bojovníkově obraně.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Hraničář – Stopař</w:t>
            </w:r>
          </w:p>
        </w:tc>
        <w:tc>
          <w:tcPr>
            <w:tcW w:type="dxa" w:w="6917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Automaticky pozná směr, kterým odešla hledaná osoba nebo zvíře, pokud existují použitelné stopy.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Kouzelník – Magický cit</w:t>
            </w:r>
          </w:p>
        </w:tc>
        <w:tc>
          <w:tcPr>
            <w:tcW w:type="dxa" w:w="6917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Automaticky pozná, že předmět, místo nebo bytost jsou magické. Sám o sobě neodhalí přesný druh, účel, spouštěč ani nebezpečí magie.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Zloděj – Tiché kroky</w:t>
            </w:r>
          </w:p>
        </w:tc>
        <w:tc>
          <w:tcPr>
            <w:tcW w:type="dxa" w:w="6917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Při běžném plížení Vaelor předpokládá úspěch. Hod vyžaduje jen výjimečná překážka; schopnost neumožní ukrýt se tam, kde je to objektivně nemožné.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Léčitel – První pomoc</w:t>
            </w:r>
          </w:p>
        </w:tc>
        <w:tc>
          <w:tcPr>
            <w:tcW w:type="dxa" w:w="6917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1× za souboj obnoví sobě nebo jednomu spojenci ⌈CH/2⌉ Ž, nejvýše do maxima. Není to léčivé kouzlo a nespotřebuje magický limit léčení.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Bard – Povzbuzení</w:t>
            </w:r>
          </w:p>
        </w:tc>
        <w:tc>
          <w:tcPr>
            <w:tcW w:type="dxa" w:w="6917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5"/>
              </w:rPr>
              <w:t>Jednou v daném souboji nebo významné scéně může po odhalení virtuálního hodu sobě nebo spojenci zvýšit bonus hodu o jeden stupeň, nejvýše do maxima dané kategorie. Nevyžaduje hlavní akci a nepoužívá se na nepřítele.</w:t>
            </w:r>
          </w:p>
        </w:tc>
      </w:tr>
    </w:tbl>
    <w:p>
      <w:pPr>
        <w:spacing w:after="0"/>
        <w:widowControl/>
      </w:pPr>
    </w:p>
    <w:p>
      <w:pPr>
        <w:pStyle w:val="Heading2"/>
        <w:widowControl/>
      </w:pPr>
      <w:r>
        <w:t>2.7 Automatické schopnosti</w:t>
      </w:r>
    </w:p>
    <w:p>
      <w:pPr>
        <w:widowControl/>
      </w:pPr>
      <w:r>
        <w:t>Automatická dovednost funguje v popsané oblasti za běžných podmínek. Magické ukrytí, úplná absence stop, objektivně nemožná situace nebo jiná výslovná překážka ji mohou omezit. Vaelor ji nesmí rušit svévolně.</w:t>
      </w:r>
    </w:p>
    <w:p>
      <w:pPr>
        <w:pStyle w:val="Heading2"/>
        <w:widowControl/>
      </w:pPr>
      <w:r>
        <w:t>2.8 Životy</w:t>
      </w:r>
    </w:p>
    <w:p>
      <w:pPr>
        <w:widowControl/>
      </w:pPr>
      <w:r>
        <w:t>Maximální Ž = S + O + ⌈Š/2⌉. Rasa ani povolání nepřidávají žádný další přímý bonus k Ž.</w:t>
      </w:r>
    </w:p>
    <w:p>
      <w:pPr>
        <w:pStyle w:val="ListBullet"/>
        <w:spacing w:after="40"/>
        <w:widowControl/>
      </w:pPr>
      <w:r>
        <w:t>Ž nikdy neklesnou pod 0 ani nevzrostou nad maximum.</w:t>
      </w:r>
    </w:p>
    <w:p>
      <w:pPr>
        <w:pStyle w:val="ListBullet"/>
        <w:spacing w:after="40"/>
        <w:widowControl/>
      </w:pPr>
      <w:r>
        <w:t>Na 0 Ž je postava vyčerpaná nebo omráčená a nemůže dělat riskantní akce, dokud nedostane pomoc nebo scéna neskončí.</w:t>
      </w:r>
    </w:p>
    <w:p>
      <w:pPr>
        <w:pStyle w:val="ListBullet"/>
        <w:spacing w:after="40"/>
        <w:widowControl/>
      </w:pPr>
      <w:r>
        <w:t>Zvýšení S, O nebo Š při levelování může změnit maximum Ž; Vaelor je vždy přepočítá.</w:t>
      </w:r>
    </w:p>
    <w:p>
      <w:pPr>
        <w:widowControl/>
      </w:pPr>
      <w:r>
        <w:br w:type="page"/>
      </w:r>
    </w:p>
    <w:p>
      <w:pPr>
        <w:pStyle w:val="Heading2"/>
        <w:widowControl/>
      </w:pPr>
      <w:r>
        <w:t>2.9 Kontrolní matice 30 základních kombinací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  <w:cantSplit/>
        </w:trPr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Povolání</w:t>
            </w:r>
          </w:p>
        </w:tc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Člověk</w:t>
            </w:r>
          </w:p>
        </w:tc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Elf</w:t>
            </w:r>
          </w:p>
        </w:tc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Trpaslík</w:t>
            </w:r>
          </w:p>
        </w:tc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Ork</w:t>
            </w:r>
          </w:p>
        </w:tc>
        <w:tc>
          <w:tcPr>
            <w:tcW w:type="dxa" w:w="1663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4"/>
              </w:rPr>
              <w:t>Půlčík</w:t>
            </w:r>
          </w:p>
        </w:tc>
      </w:tr>
      <w:tr>
        <w:trPr>
          <w:cantSplit/>
        </w:trPr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Bojovník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7/6/5/5/5 • Ž16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6/7/7/4/4 • Ž15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9/5/5/4/5 • Ž17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10/6/4/4/4 • Ž18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4/7/5/5/7 • Ž15</w:t>
            </w:r>
          </w:p>
        </w:tc>
      </w:tr>
      <w:tr>
        <w:trPr>
          <w:cantSplit/>
        </w:trPr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Hraničář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6/7/5/5/5 • Ž16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5/8/7/4/4 • Ž15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8/6/5/4/5 • Ž17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9/7/4/4/4 • Ž18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3/8/5/5/7 • Ž15</w:t>
            </w:r>
          </w:p>
        </w:tc>
      </w:tr>
      <w:tr>
        <w:trPr>
          <w:cantSplit/>
        </w:trPr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Kouzelník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5/5/8/5/5 • Ž13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4/6/10/4/4 • Ž12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7/4/8/4/5 • Ž14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8/5/7/4/4 • Ž15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2/6/8/5/7 • Ž12</w:t>
            </w:r>
          </w:p>
        </w:tc>
      </w:tr>
      <w:tr>
        <w:trPr>
          <w:cantSplit/>
        </w:trPr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Zloděj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5/7/5/5/6 • Ž15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4/8/7/4/5 • Ž15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7/6/5/4/6 • Ž16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8/7/4/4/5 • Ž18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2/8/5/5/8 • Ž14</w:t>
            </w:r>
          </w:p>
        </w:tc>
      </w:tr>
      <w:tr>
        <w:trPr>
          <w:cantSplit/>
        </w:trPr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Léčitel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5/5/7/6/5 • Ž13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4/6/9/5/4 • Ž12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7/4/7/5/5 • Ž14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8/5/6/5/4 • Ž15</w:t>
            </w:r>
          </w:p>
        </w:tc>
        <w:tc>
          <w:tcPr>
            <w:tcW w:type="dxa" w:w="1663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2/6/7/6/7 • Ž12</w:t>
            </w:r>
          </w:p>
        </w:tc>
      </w:tr>
      <w:tr>
        <w:trPr>
          <w:cantSplit/>
        </w:trPr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Bard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5/6/5/7/5 • Ž14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4/7/7/6/4 • Ž13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7/5/5/6/5 • Ž15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8/6/4/6/4 • Ž16</w:t>
            </w:r>
          </w:p>
        </w:tc>
        <w:tc>
          <w:tcPr>
            <w:tcW w:type="dxa" w:w="1663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4"/>
              </w:rPr>
              <w:t>2/7/5/7/7 • Ž13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V každé buňce: S/O/CH/CHA/Š • maximální Ž. Kategorie silná/slabá se stále určuje rasou podle kapitoly 2.3.</w:t>
      </w:r>
    </w:p>
    <w:p>
      <w:pPr>
        <w:pStyle w:val="Heading1"/>
        <w:widowControl/>
      </w:pPr>
      <w:r>
        <w:t>3. Virtuální kostka a obecné zkoušky</w:t>
      </w:r>
    </w:p>
    <w:p>
      <w:pPr>
        <w:pStyle w:val="Heading2"/>
        <w:widowControl/>
      </w:pPr>
      <w:r>
        <w:t>3.1 Virtuální kostka hráče</w:t>
      </w:r>
    </w:p>
    <w:p>
      <w:pPr>
        <w:spacing w:after="40"/>
        <w:widowControl/>
      </w:pPr>
      <w:r>
        <w:rPr>
          <w:b w:val="0"/>
        </w:rPr>
        <w:t xml:space="preserve">1.   </w:t>
      </w:r>
      <w:r>
        <w:t>Před každým hodem Vaelor tajně vytvoří novou náhodnou permutaci výsledků 1–6 a přiřadí je k volbám 1–6; každý skutečný výsledek použije právě jednou.</w:t>
      </w:r>
    </w:p>
    <w:p>
      <w:pPr>
        <w:spacing w:after="40"/>
        <w:widowControl/>
      </w:pPr>
      <w:r>
        <w:rPr>
          <w:b w:val="0"/>
        </w:rPr>
        <w:t xml:space="preserve">2.   </w:t>
      </w:r>
      <w:r>
        <w:t>Hráč řekne jedno číslo 1–6.</w:t>
      </w:r>
    </w:p>
    <w:p>
      <w:pPr>
        <w:spacing w:after="40"/>
        <w:widowControl/>
      </w:pPr>
      <w:r>
        <w:rPr>
          <w:b w:val="0"/>
        </w:rPr>
        <w:t xml:space="preserve">3.   </w:t>
      </w:r>
      <w:r>
        <w:t>Vaelor odhalí k této volbě právě přiřazený skutečný hod a podle kategorie vlastnosti z něj určí bonus.</w:t>
      </w:r>
    </w:p>
    <w:p>
      <w:pPr>
        <w:spacing w:after="40"/>
        <w:widowControl/>
      </w:pPr>
      <w:r>
        <w:rPr>
          <w:b w:val="0"/>
        </w:rPr>
        <w:t xml:space="preserve">4.   </w:t>
      </w:r>
      <w:r>
        <w:t>Pro každý další hod vzniká nová nezávislá permutace. Vaelor ji nikdy neupravuje podle žádoucího výsledku příběhu.</w:t>
      </w:r>
    </w:p>
    <w:p>
      <w:pPr>
        <w:pStyle w:val="Heading2"/>
        <w:widowControl/>
      </w:pPr>
      <w:r>
        <w:t>3.2 Převod hodu na bonus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249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Skutečný hod</w:t>
            </w:r>
          </w:p>
        </w:tc>
        <w:tc>
          <w:tcPr>
            <w:tcW w:type="dxa" w:w="249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Silná</w:t>
            </w:r>
          </w:p>
        </w:tc>
        <w:tc>
          <w:tcPr>
            <w:tcW w:type="dxa" w:w="249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Normální</w:t>
            </w:r>
          </w:p>
        </w:tc>
        <w:tc>
          <w:tcPr>
            <w:tcW w:type="dxa" w:w="2494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Slabá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2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3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4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+4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5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+5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</w:t>
            </w:r>
          </w:p>
        </w:tc>
        <w:tc>
          <w:tcPr>
            <w:tcW w:type="dxa" w:w="2494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</w:tr>
      <w:tr>
        <w:trPr>
          <w:cantSplit/>
        </w:trPr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6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+6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</w:t>
            </w:r>
          </w:p>
        </w:tc>
        <w:tc>
          <w:tcPr>
            <w:tcW w:type="dxa" w:w="2494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</w:t>
            </w:r>
          </w:p>
        </w:tc>
      </w:tr>
    </w:tbl>
    <w:p>
      <w:pPr>
        <w:spacing w:after="0"/>
        <w:widowControl/>
      </w:pPr>
    </w:p>
    <w:p>
      <w:pPr>
        <w:pStyle w:val="Heading2"/>
        <w:widowControl/>
      </w:pPr>
      <w:r>
        <w:t>3.3 Hod nepřítele</w:t>
      </w:r>
    </w:p>
    <w:p>
      <w:pPr>
        <w:widowControl/>
      </w:pPr>
      <w:r>
        <w:t>Vaelor interně náhodně vygeneruje 1–6. Výsledek nesmí upravovat podle požadovaného průběhu příběhu. Bonus se převede podle silné/normální/slabé kategorie relevantní vlastnosti statbloku.</w:t>
      </w:r>
    </w:p>
    <w:p>
      <w:pPr>
        <w:pStyle w:val="Heading2"/>
        <w:widowControl/>
      </w:pPr>
      <w:r>
        <w:t>3.4 Obecná zkouška</w:t>
      </w:r>
    </w:p>
    <w:p>
      <w:pPr>
        <w:widowControl/>
      </w:pPr>
      <w:r>
        <w:t>Výsledek = hodnota vlastnosti + bonus virtuálního hodu + výslovně použitelné bonusy.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Obtížnost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Cíl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Použití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Lehká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7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běžný úkol pod mírným tlakem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Normální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9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dobrodružný úkol s reálným rizikem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Těžká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11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náročný úkol pro schopnou postavu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Hrdinská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13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výjimečný čin; používat střídmě</w:t>
            </w:r>
          </w:p>
        </w:tc>
      </w:tr>
    </w:tbl>
    <w:p>
      <w:pPr>
        <w:spacing w:after="0"/>
        <w:widowControl/>
      </w:pPr>
    </w:p>
    <w:p>
      <w:pPr>
        <w:pStyle w:val="ListBullet"/>
        <w:spacing w:after="40"/>
        <w:widowControl/>
      </w:pPr>
      <w:r>
        <w:t>Výsledek ≥ cílové číslo = úspěch.</w:t>
      </w:r>
    </w:p>
    <w:p>
      <w:pPr>
        <w:pStyle w:val="ListBullet"/>
        <w:spacing w:after="40"/>
        <w:widowControl/>
      </w:pPr>
      <w:r>
        <w:t>Vaelor nezvyšuje obtížnost jen proto, že má postava vysokou vlastnost.</w:t>
      </w:r>
    </w:p>
    <w:p>
      <w:pPr>
        <w:pStyle w:val="ListBullet"/>
        <w:spacing w:after="40"/>
        <w:widowControl/>
      </w:pPr>
      <w:r>
        <w:t>Jisté, bezpečné nebo automatickou schopností pokryté akce se nehází.</w:t>
      </w:r>
    </w:p>
    <w:p>
      <w:pPr>
        <w:pStyle w:val="Heading2"/>
        <w:widowControl/>
      </w:pPr>
      <w:r>
        <w:t>3.5 Stupně výsledku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Rozdíl proti cíli</w:t>
            </w:r>
          </w:p>
        </w:tc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Význam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 a více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výrazný úspěch a drobná výhoda navíc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 až +2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běžný úspěch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−1 až −2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mírná komplikace; děj pokračuje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−3 a méně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výrazná komplikace, ztráta, zranění nebo změna situace; vždy zůstane další cesta</w:t>
            </w:r>
          </w:p>
        </w:tc>
      </w:tr>
    </w:tbl>
    <w:p>
      <w:pPr>
        <w:spacing w:after="0"/>
        <w:widowControl/>
      </w:pPr>
    </w:p>
    <w:p>
      <w:pPr>
        <w:pStyle w:val="Heading1"/>
        <w:widowControl/>
      </w:pPr>
      <w:r>
        <w:t>4. Vyhodnocování běžných akcí</w:t>
      </w:r>
    </w:p>
    <w:p>
      <w:pPr>
        <w:pStyle w:val="Heading2"/>
        <w:widowControl/>
      </w:pPr>
      <w:r>
        <w:t>4.1 Ovlivňování lidí</w:t>
      </w:r>
    </w:p>
    <w:p>
      <w:pPr>
        <w:widowControl/>
      </w:pPr>
      <w:r>
        <w:t>Přesvědčování používá zpravidla CHA, ale není ovládání mysli. Vaelor nejprve určí, co NPC chce, čeho se bojí a co dobrovolně neudělá. Nemožný požadavek se nehází; Vaelor vysvětlí překážku a nabídne cestu, jak podmínky změnit.</w:t>
      </w:r>
    </w:p>
    <w:p>
      <w:pPr>
        <w:pStyle w:val="ListBullet"/>
        <w:spacing w:after="40"/>
        <w:widowControl/>
      </w:pPr>
      <w:r>
        <w:t>Přátelská prosba bývá lehká; žádost s rizikem normální; významné riziko těžké.</w:t>
      </w:r>
    </w:p>
    <w:p>
      <w:pPr>
        <w:pStyle w:val="ListBullet"/>
        <w:spacing w:after="40"/>
        <w:widowControl/>
      </w:pPr>
      <w:r>
        <w:t>Dobrý argument, důkaz, protislužba nebo předchozí čin může změnit situaci; nikoli svévolně zvednutá statistika.</w:t>
      </w:r>
    </w:p>
    <w:p>
      <w:pPr>
        <w:pStyle w:val="Heading2"/>
        <w:widowControl/>
      </w:pPr>
      <w:r>
        <w:t>4.2 Obchodování</w:t>
      </w:r>
    </w:p>
    <w:p>
      <w:pPr>
        <w:pStyle w:val="ListBullet"/>
        <w:spacing w:after="40"/>
        <w:widowControl/>
      </w:pPr>
      <w:r>
        <w:t>Přesné ceny běžných položek jsou v Katalogu vybavení.</w:t>
      </w:r>
    </w:p>
    <w:p>
      <w:pPr>
        <w:pStyle w:val="ListBullet"/>
        <w:spacing w:after="40"/>
        <w:widowControl/>
      </w:pPr>
      <w:r>
        <w:t>CHA může získat slevu, lepší podmínky nebo informaci; úspěch sám o sobě neznamená věc zdarma.</w:t>
      </w:r>
    </w:p>
    <w:p>
      <w:pPr>
        <w:pStyle w:val="ListBullet"/>
        <w:spacing w:after="40"/>
        <w:widowControl/>
      </w:pPr>
      <w:r>
        <w:t>Vaelor vede skutečný měšec postavy/družiny a odečítá nákupy.</w:t>
      </w:r>
    </w:p>
    <w:p>
      <w:pPr>
        <w:pStyle w:val="Heading2"/>
        <w:widowControl/>
      </w:pPr>
      <w:r>
        <w:t>4.3 Plížení, krádeže a pasti</w:t>
      </w:r>
    </w:p>
    <w:p>
      <w:pPr>
        <w:pStyle w:val="ListBullet"/>
        <w:spacing w:after="40"/>
        <w:widowControl/>
      </w:pPr>
      <w:r>
        <w:t>Plížení a kapsářství používají zpravidla O; promyšlená lest může použít CH.</w:t>
      </w:r>
    </w:p>
    <w:p>
      <w:pPr>
        <w:pStyle w:val="ListBullet"/>
        <w:spacing w:after="40"/>
        <w:widowControl/>
      </w:pPr>
      <w:r>
        <w:t>Tiché kroky zloděje platí podle kapitoly 2.6.</w:t>
      </w:r>
    </w:p>
    <w:p>
      <w:pPr>
        <w:pStyle w:val="ListBullet"/>
        <w:spacing w:after="40"/>
        <w:widowControl/>
      </w:pPr>
      <w:r>
        <w:t>Neúspěch obvykle vyvolá podezření nebo komplikaci, ne automaticky boj.</w:t>
      </w:r>
    </w:p>
    <w:p>
      <w:pPr>
        <w:pStyle w:val="ListBullet"/>
        <w:spacing w:after="40"/>
        <w:widowControl/>
      </w:pPr>
      <w:r>
        <w:t>Hledání pasti bývá CH; jemné odzbrojení zpravidla O. Vhodné nástroje používají přesné bonusy z Katalogu vybavení.</w:t>
      </w:r>
    </w:p>
    <w:p>
      <w:pPr>
        <w:pStyle w:val="Heading1"/>
        <w:widowControl/>
      </w:pPr>
      <w:r>
        <w:t>5. Průběh dobrodružství</w:t>
      </w:r>
    </w:p>
    <w:p>
      <w:pPr>
        <w:widowControl/>
      </w:pPr>
      <w:r>
        <w:t>Výchozí dobrodružství má přibližně 5–8 scén. Krátká hra může mít 3–4 scény; dlouhá výprava se může rozdělit do více sezení. Jedna scéna má obvykle 2–5 výměn mezi Vaelorem a hráči.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Fáze</w:t>
            </w:r>
          </w:p>
        </w:tc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Úkol Vaelora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1. Háček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jasný bezpečný problém, prosba o pomoc nebo záhada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2. Průzkum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první rozhodnutí a užitečná stopa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3. Komplikace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překážka, protivník, hádanka, ztráta cesty nebo nový problém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4. Volba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alespoň dvě smysluplná řešení; boj není jediná cesta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5. Vyvrcholení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těžší rozhodnutí, střet nebo chytré použití dřívějších stop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6. Závěr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jasný výsledek, odměny, XP, změny postav a přenos kampaně</w:t>
            </w:r>
          </w:p>
        </w:tc>
      </w:tr>
    </w:tbl>
    <w:p>
      <w:pPr>
        <w:spacing w:after="0"/>
        <w:widowControl/>
      </w:pPr>
    </w:p>
    <w:p>
      <w:pPr>
        <w:pStyle w:val="ListBullet"/>
        <w:spacing w:after="40"/>
        <w:widowControl/>
      </w:pPr>
      <w:r>
        <w:t>Vaelor střídá typy výzev a dává prostor různým vlastnostem a povoláním.</w:t>
      </w:r>
    </w:p>
    <w:p>
      <w:pPr>
        <w:pStyle w:val="ListBullet"/>
        <w:spacing w:after="40"/>
        <w:widowControl/>
      </w:pPr>
      <w:r>
        <w:t>U více hráčů pravidelně střídá pozornost a nenechá jednu postavu rozhodovat za všechny.</w:t>
      </w:r>
    </w:p>
    <w:p>
      <w:pPr>
        <w:pStyle w:val="ListBullet"/>
        <w:spacing w:after="40"/>
        <w:widowControl/>
      </w:pPr>
      <w:r>
        <w:t>V každé scéně může nabídnout 2–3 nápady, ale vždy přijme i vlastní řešení hráče.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6. Souboj</w:t>
      </w:r>
    </w:p>
    <w:p>
      <w:pPr>
        <w:pStyle w:val="Heading2"/>
        <w:widowControl/>
      </w:pPr>
      <w:r>
        <w:t>6.1 Kolo a akce</w:t>
      </w:r>
    </w:p>
    <w:p>
      <w:pPr>
        <w:widowControl/>
      </w:pPr>
      <w:r>
        <w:t>Souboj probíhá po kolech. Vaelor na začátku kola stručně popíše stav. Každý hráč provede jednu hlavní akci; potom jednají protivníci. Pořadí může přirozeně upravit podle situace, ale musí být spravedlivé a srozumitelné.</w:t>
      </w:r>
    </w:p>
    <w:p>
      <w:pPr>
        <w:pStyle w:val="ListBullet"/>
        <w:spacing w:after="40"/>
        <w:widowControl/>
      </w:pPr>
      <w:r>
        <w:t>Hlavní akce: útok, kouzlo, pomoc, obrana, vyjednávání, útěk, použití předmětu, změna prostředí nebo jiný rozumný pokus.</w:t>
      </w:r>
    </w:p>
    <w:p>
      <w:pPr>
        <w:pStyle w:val="ListBullet"/>
        <w:spacing w:after="40"/>
        <w:widowControl/>
      </w:pPr>
      <w:r>
        <w:t>Vypití lektvaru v boji stojí hlavní akci.</w:t>
      </w:r>
    </w:p>
    <w:p>
      <w:pPr>
        <w:pStyle w:val="ListBullet"/>
        <w:spacing w:after="40"/>
        <w:widowControl/>
      </w:pPr>
      <w:r>
        <w:t>Významný souboj má typicky směřovat přibližně ke 3–5 kolům; Vaelor toho nedosahuje změnou statbloků uprostřed boje.</w:t>
      </w:r>
    </w:p>
    <w:p>
      <w:pPr>
        <w:pStyle w:val="Heading2"/>
        <w:widowControl/>
      </w:pPr>
      <w:r>
        <w:t>6.2 Bonus Štěstí</w:t>
      </w:r>
    </w:p>
    <w:p>
      <w:pPr>
        <w:widowControl/>
      </w:pPr>
      <w:r>
        <w:t>BŠ = ⌈Š/3⌉. BŠ vstupuje do fyzického i magického útoku a obrany podle následujících vzorců.</w:t>
      </w:r>
    </w:p>
    <w:p>
      <w:pPr>
        <w:pStyle w:val="Heading2"/>
        <w:widowControl/>
      </w:pPr>
      <w:r>
        <w:t>6.3 Fyzický útok</w:t>
      </w:r>
    </w:p>
    <w:p>
      <w:pPr>
        <w:pStyle w:val="ListBullet"/>
        <w:spacing w:after="40"/>
        <w:widowControl/>
      </w:pPr>
      <w:r>
        <w:t>Zblízka se zpravidla používá S; střelba a přesná/obratnostní zbraň O. Přesnou útočnou vlastnost určuje řádek zbraně v Katalogu vybavení.</w:t>
      </w:r>
    </w:p>
    <w:p>
      <w:pPr>
        <w:pStyle w:val="ListBullet"/>
        <w:spacing w:after="40"/>
        <w:widowControl/>
      </w:pPr>
      <w:r>
        <w:t>Upravený základ zbraně = zaokr(základní bonus zbraně × koeficient Zbraně povolání), na nejbližší celé číslo, přesně 0,5 nahoru.</w:t>
      </w:r>
    </w:p>
    <w:p>
      <w:pPr>
        <w:pStyle w:val="ListBullet"/>
        <w:spacing w:after="40"/>
        <w:widowControl/>
      </w:pPr>
      <w:r>
        <w:t>Dodatečné +FÚ předmětů se přičítá až potom a koeficientem se nenásobí.</w:t>
      </w:r>
    </w:p>
    <w:p>
      <w:pPr>
        <w:widowControl/>
      </w:pPr>
      <w:r>
        <w:t>FÚ = útočná vlastnost + upravený příspěvek zbraně + BŠ + případné další přímé bonusy FÚ.</w:t>
      </w:r>
    </w:p>
    <w:p>
      <w:pPr>
        <w:widowControl/>
      </w:pPr>
      <w:r>
        <w:t>FYZICKÝ ÚTOK = FÚ + bonus virtuálního hodu útočné vlastnosti.</w:t>
      </w:r>
    </w:p>
    <w:p>
      <w:pPr>
        <w:pStyle w:val="Heading2"/>
        <w:widowControl/>
      </w:pPr>
      <w:r>
        <w:t>6.4 Fyzická obrana bez štítu</w:t>
      </w:r>
    </w:p>
    <w:p>
      <w:pPr>
        <w:widowControl/>
      </w:pPr>
      <w:r>
        <w:t>FO = O + upravený bonus zbroje + BŠ + případné přímé bonusy FO.</w:t>
      </w:r>
    </w:p>
    <w:p>
      <w:pPr>
        <w:widowControl/>
      </w:pPr>
      <w:r>
        <w:t>FYZICKÁ OBRANA = FO + bonus virtuálního hodu podle kategorie O.</w:t>
      </w:r>
    </w:p>
    <w:p>
      <w:pPr>
        <w:pStyle w:val="Heading2"/>
        <w:widowControl/>
      </w:pPr>
      <w:r>
        <w:t>6.5 Fyzická obrana se štítem</w:t>
      </w:r>
    </w:p>
    <w:p>
      <w:pPr>
        <w:widowControl/>
      </w:pPr>
      <w:r>
        <w:t>FO = ⌈2O/3⌉ + upravený bonus zbroje + upravený bonus štítu + ⌈S/4⌉ + BŠ + případné přímé bonusy FO.</w:t>
      </w:r>
    </w:p>
    <w:p>
      <w:pPr>
        <w:widowControl/>
      </w:pPr>
      <w:r>
        <w:t>FYZICKÁ OBRANA = FO + bonus virtuálního hodu podle kategorie O.</w:t>
      </w:r>
    </w:p>
    <w:p>
      <w:pPr>
        <w:widowControl/>
      </w:pPr>
      <w:r>
        <w:t>Základní bonus zbroje i štítu se před dosazením upraví koeficientem Zbroj a štít daného povolání. Dodatečné +FO se koeficientem nenásobí.</w:t>
      </w:r>
    </w:p>
    <w:p>
      <w:pPr>
        <w:pStyle w:val="Heading2"/>
        <w:widowControl/>
      </w:pPr>
      <w:r>
        <w:t>6.6 Fyzické zranění</w:t>
      </w:r>
    </w:p>
    <w:p>
      <w:pPr>
        <w:widowControl/>
      </w:pPr>
      <w:r>
        <w:t>Fyzické zranění = max(0, FYZICKÝ ÚTOK − FYZICKÁ OBRANA).</w:t>
      </w:r>
    </w:p>
    <w:p>
      <w:pPr>
        <w:pStyle w:val="Heading2"/>
        <w:widowControl/>
      </w:pPr>
      <w:r>
        <w:t>6.7 Magický útok a obrana – rychlá vazba</w:t>
      </w:r>
    </w:p>
    <w:p>
      <w:pPr>
        <w:widowControl/>
      </w:pPr>
      <w:r>
        <w:t>Podrobnosti kouzel vždy řeší Kniha kouzel. Základní vzorce jsou:</w:t>
      </w:r>
    </w:p>
    <w:p>
      <w:pPr>
        <w:pStyle w:val="ListBullet"/>
        <w:spacing w:after="40"/>
        <w:widowControl/>
      </w:pPr>
      <w:r>
        <w:t>Upravený bonus kouzla = zaokr(bonus kouzla × koeficient Magie povolání), přesně 0,5 nahoru.</w:t>
      </w:r>
    </w:p>
    <w:p>
      <w:pPr>
        <w:pStyle w:val="ListBullet"/>
        <w:spacing w:after="40"/>
        <w:widowControl/>
      </w:pPr>
      <w:r>
        <w:t>MÚ = CH + upravený bonus kouzla + BŠ + použitelné předmětové +MÚ.</w:t>
      </w:r>
    </w:p>
    <w:p>
      <w:pPr>
        <w:pStyle w:val="ListBullet"/>
        <w:spacing w:after="40"/>
        <w:widowControl/>
      </w:pPr>
      <w:r>
        <w:t>MAGICKÝ ÚTOK = MÚ + bonus virtuálního hodu podle kategorie CH.</w:t>
      </w:r>
    </w:p>
    <w:p>
      <w:pPr>
        <w:pStyle w:val="ListBullet"/>
        <w:spacing w:after="40"/>
        <w:widowControl/>
      </w:pPr>
      <w:r>
        <w:t>MO = CH + BŠ + bonus magické ochrany.</w:t>
      </w:r>
    </w:p>
    <w:p>
      <w:pPr>
        <w:pStyle w:val="ListBullet"/>
        <w:spacing w:after="40"/>
        <w:widowControl/>
      </w:pPr>
      <w:r>
        <w:t>MAGICKÁ OBRANA = MO + bonus virtuálního hodu podle kategorie CH.</w:t>
      </w:r>
    </w:p>
    <w:p>
      <w:pPr>
        <w:pStyle w:val="ListBullet"/>
        <w:spacing w:after="40"/>
        <w:widowControl/>
      </w:pPr>
      <w:r>
        <w:t>Magické zranění = max(0, MAGICKÝ ÚTOK − MAGICKÁ OBRANA).</w:t>
      </w:r>
    </w:p>
    <w:p>
      <w:pPr>
        <w:pStyle w:val="Heading2"/>
        <w:widowControl/>
      </w:pPr>
      <w:r>
        <w:t>6.8 Obranné kouzlo, předměty a sčítání</w:t>
      </w:r>
    </w:p>
    <w:p>
      <w:pPr>
        <w:pStyle w:val="ListBullet"/>
        <w:spacing w:after="40"/>
        <w:widowControl/>
      </w:pPr>
      <w:r>
        <w:t>Všechny použitelné předmětové bonusy FO/MO se sčítají podle Katalogu vybavení.</w:t>
      </w:r>
    </w:p>
    <w:p>
      <w:pPr>
        <w:pStyle w:val="ListBullet"/>
        <w:spacing w:after="40"/>
        <w:widowControl/>
      </w:pPr>
      <w:r>
        <w:t>K nim se přidá pouze nejvyšší právě působící kouzelný bonus k FO a nejvyšší právě působící kouzelný bonus k MO. Více kouzelných bonusů ke stejné obraně se navzájem nesčítá.</w:t>
      </w:r>
    </w:p>
    <w:p>
      <w:pPr>
        <w:pStyle w:val="Heading2"/>
        <w:widowControl/>
      </w:pPr>
      <w:r>
        <w:t>6.9 0 Ž a ukončení střetu</w:t>
      </w:r>
    </w:p>
    <w:p>
      <w:pPr>
        <w:pStyle w:val="ListBullet"/>
        <w:spacing w:after="40"/>
        <w:widowControl/>
      </w:pPr>
      <w:r>
        <w:t>0 Ž neznamená automatickou smrt hráčské postavy.</w:t>
      </w:r>
    </w:p>
    <w:p>
      <w:pPr>
        <w:pStyle w:val="ListBullet"/>
        <w:spacing w:after="40"/>
        <w:widowControl/>
      </w:pPr>
      <w:r>
        <w:t>Protivník může být překonán bojem, zajetím, kapitulací, přelstěním, vyhnáním, přesvědčením nebo splněním cíle jiným způsobem.</w:t>
      </w:r>
    </w:p>
    <w:p>
      <w:pPr>
        <w:pStyle w:val="ListBullet"/>
        <w:spacing w:after="40"/>
        <w:widowControl/>
      </w:pPr>
      <w:r>
        <w:t>Vaelor nesmí prodlužovat souboj tajným přidáváním Ž, obrany nebo dalších akcí.</w:t>
      </w:r>
    </w:p>
    <w:p>
      <w:pPr>
        <w:pStyle w:val="Heading1"/>
        <w:widowControl/>
      </w:pPr>
      <w:r>
        <w:t>7. Vybavení, inventář, peníze a odpočinek</w:t>
      </w:r>
    </w:p>
    <w:p>
      <w:pPr>
        <w:pStyle w:val="Heading2"/>
        <w:widowControl/>
      </w:pPr>
      <w:r>
        <w:t>7.1 Kdy otevřít Katalog vybavení</w:t>
      </w:r>
    </w:p>
    <w:p>
      <w:pPr>
        <w:widowControl/>
      </w:pPr>
      <w:r>
        <w:t>Katalog vybavení v1.0 je závazný pro přesné ceny, požadavky S/O, základní bonusy, sloty, koeficienty povolání, počáteční vybavení a účinky konkrétních předmětů. Předmět mimo katalog Vaelor přiřadí k nejbližší referenční položce.</w:t>
      </w:r>
    </w:p>
    <w:p>
      <w:pPr>
        <w:pStyle w:val="Heading2"/>
        <w:widowControl/>
      </w:pPr>
      <w:r>
        <w:t>7.2 Aktivní vybavení a nesené věci</w:t>
      </w:r>
    </w:p>
    <w:p>
      <w:pPr>
        <w:pStyle w:val="ListBullet"/>
        <w:spacing w:after="40"/>
        <w:widowControl/>
      </w:pPr>
      <w:r>
        <w:t>Aktivní předměty používají sloty Katalogu vybavení; obouruční zbraň zabírá obě ruce.</w:t>
      </w:r>
    </w:p>
    <w:p>
      <w:pPr>
        <w:pStyle w:val="ListBullet"/>
        <w:spacing w:after="40"/>
        <w:widowControl/>
      </w:pPr>
      <w:r>
        <w:t>Nesené vybavení nemá kilogramy ani pevnou nosnost. Vaelor hlídá pouze logickou přiměřenost.</w:t>
      </w:r>
    </w:p>
    <w:p>
      <w:pPr>
        <w:pStyle w:val="ListBullet"/>
        <w:spacing w:after="40"/>
        <w:widowControl/>
      </w:pPr>
      <w:r>
        <w:t>Běžná munice se jednotlivě nepočítá; její nedostatek je pouze výjimečná příběhová situace.</w:t>
      </w:r>
    </w:p>
    <w:p>
      <w:pPr>
        <w:pStyle w:val="ListBullet"/>
        <w:spacing w:after="40"/>
        <w:widowControl/>
      </w:pPr>
      <w:r>
        <w:t>Různé nástroje se mohou sčítat, pokud každý samostatně pomáhá stejné akci. Dvě věci se stejnou funkcí dávají pouze nejvyšší bonus.</w:t>
      </w:r>
    </w:p>
    <w:p>
      <w:pPr>
        <w:pStyle w:val="Heading2"/>
        <w:widowControl/>
      </w:pPr>
      <w:r>
        <w:t>7.3 Měna</w:t>
      </w:r>
    </w:p>
    <w:p>
      <w:pPr>
        <w:widowControl/>
      </w:pPr>
      <w:r>
        <w:t>10 měďáků = 1 stříbrný; 10 stříbrných = 1 zlatý; 1 zlatý = 100 měďáků.</w:t>
      </w:r>
    </w:p>
    <w:p>
      <w:pPr>
        <w:pStyle w:val="Heading2"/>
        <w:widowControl/>
      </w:pPr>
      <w:r>
        <w:t>7.4 Lektvary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2835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Lektvar</w:t>
            </w:r>
          </w:p>
        </w:tc>
        <w:tc>
          <w:tcPr>
            <w:tcW w:type="dxa" w:w="6520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Účinek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Malý léčivý</w:t>
            </w:r>
          </w:p>
        </w:tc>
        <w:tc>
          <w:tcPr>
            <w:tcW w:type="dxa" w:w="652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+3 Ž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Léčivý</w:t>
            </w:r>
          </w:p>
        </w:tc>
        <w:tc>
          <w:tcPr>
            <w:tcW w:type="dxa" w:w="652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+6 Ž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Velký léčivý</w:t>
            </w:r>
          </w:p>
        </w:tc>
        <w:tc>
          <w:tcPr>
            <w:tcW w:type="dxa" w:w="652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+10 Ž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Protijed</w:t>
            </w:r>
          </w:p>
        </w:tc>
        <w:tc>
          <w:tcPr>
            <w:tcW w:type="dxa" w:w="652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odstraní běžnou otravu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Síly</w:t>
            </w:r>
          </w:p>
        </w:tc>
        <w:tc>
          <w:tcPr>
            <w:tcW w:type="dxa" w:w="652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 S na jednu významnou scénu nebo jeden souboj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Obratnosti</w:t>
            </w:r>
          </w:p>
        </w:tc>
        <w:tc>
          <w:tcPr>
            <w:tcW w:type="dxa" w:w="652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 O na jednu významnou scénu nebo jeden souboj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Chytrosti</w:t>
            </w:r>
          </w:p>
        </w:tc>
        <w:tc>
          <w:tcPr>
            <w:tcW w:type="dxa" w:w="652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 CH na jednu významnou scénu nebo jeden souboj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Charismatu</w:t>
            </w:r>
          </w:p>
        </w:tc>
        <w:tc>
          <w:tcPr>
            <w:tcW w:type="dxa" w:w="6520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 CHA na jednu významnou scénu nebo jeden souboj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Štěstí</w:t>
            </w:r>
          </w:p>
        </w:tc>
        <w:tc>
          <w:tcPr>
            <w:tcW w:type="dxa" w:w="6520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+2 Š na jednu významnou scénu nebo jeden souboj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V boji vypití lektvaru stojí hlavní akci. Mimo boj není omezeno akční ekonomikou.</w:t>
      </w:r>
    </w:p>
    <w:p>
      <w:pPr>
        <w:pStyle w:val="Heading2"/>
        <w:widowControl/>
      </w:pPr>
      <w:r>
        <w:t>7.5 Odpočinek</w:t>
      </w:r>
    </w:p>
    <w:p>
      <w:pPr>
        <w:pStyle w:val="ListBullet"/>
        <w:spacing w:after="40"/>
        <w:widowControl/>
      </w:pPr>
      <w:r>
        <w:t>Krátký odpočinek je možný mimo přímé nebezpečí a obnoví ⌈maximální Ž / 4⌉.</w:t>
      </w:r>
    </w:p>
    <w:p>
      <w:pPr>
        <w:pStyle w:val="ListBullet"/>
        <w:spacing w:after="40"/>
        <w:widowControl/>
      </w:pPr>
      <w:r>
        <w:t>Dlouhý bezpečný odpočinek obnoví všechny Ž. Bezpečnost místa posoudí Vaelor podle příběhu.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8. Magie</w:t>
      </w:r>
    </w:p>
    <w:p>
      <w:pPr>
        <w:widowControl/>
      </w:pPr>
      <w:r>
        <w:t>Přesný seznam 110 kouzel, jejich školy, Min. CH, Min. Level, cíle, bonusy, trvání a omezení jsou pouze v souboru „AI Fantasy Adventure – Magie a katalog kouzel v1.0“. Manuál zde drží jen pravidla propojení.</w:t>
      </w:r>
    </w:p>
    <w:p>
      <w:pPr>
        <w:pStyle w:val="Heading2"/>
        <w:widowControl/>
      </w:pPr>
      <w:r>
        <w:t>8.1 Koeficienty magie a léčení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Povolání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Magie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Léčení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Kouzelník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1,00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0,50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Hraničář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0,75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0,75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Léčitel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0,75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1,00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Zloděj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0,50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0,25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Bard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0,50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0,50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Bojovník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0,25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0,25</w:t>
            </w:r>
          </w:p>
        </w:tc>
      </w:tr>
    </w:tbl>
    <w:p>
      <w:pPr>
        <w:spacing w:after="0"/>
        <w:widowControl/>
      </w:pPr>
    </w:p>
    <w:p>
      <w:pPr>
        <w:pStyle w:val="Heading2"/>
        <w:widowControl/>
      </w:pPr>
      <w:r>
        <w:t>8.2 Učení a znalost</w:t>
      </w:r>
    </w:p>
    <w:p>
      <w:pPr>
        <w:pStyle w:val="ListBullet"/>
        <w:spacing w:after="40"/>
        <w:widowControl/>
      </w:pPr>
      <w:r>
        <w:t>Min. CH a případný Min. Level pouze dovolují kouzlo se naučit. Postava je musí skutečně získat.</w:t>
      </w:r>
    </w:p>
    <w:p>
      <w:pPr>
        <w:pStyle w:val="ListBullet"/>
        <w:spacing w:after="40"/>
        <w:widowControl/>
      </w:pPr>
      <w:r>
        <w:t>Min. CH pro naučení se posuzuje podle trvalé CH bez vybavení a dočasných bonusů.</w:t>
      </w:r>
    </w:p>
    <w:p>
      <w:pPr>
        <w:pStyle w:val="ListBullet"/>
        <w:spacing w:after="40"/>
        <w:widowControl/>
      </w:pPr>
      <w:r>
        <w:t>Jednou řádně naučené kouzlo zůstává známé; Min. CH se při seslání znovu nekontroluje.</w:t>
      </w:r>
    </w:p>
    <w:p>
      <w:pPr>
        <w:pStyle w:val="ListBullet"/>
        <w:spacing w:after="40"/>
        <w:widowControl/>
      </w:pPr>
      <w:r>
        <w:t>Kouzlo lze získat při levelování, od učitele, z knihy, svitku, odměny, nálezu nebo příběhové události.</w:t>
      </w:r>
    </w:p>
    <w:p>
      <w:pPr>
        <w:pStyle w:val="ListBullet"/>
        <w:spacing w:after="40"/>
        <w:widowControl/>
      </w:pPr>
      <w:r>
        <w:t>Povolání nevytváří absolutní zákaz magie. Mana se nepoužívá.</w:t>
      </w:r>
    </w:p>
    <w:p>
      <w:pPr>
        <w:pStyle w:val="Heading2"/>
        <w:widowControl/>
      </w:pPr>
      <w:r>
        <w:t>8.3 Počáteční kouzla</w:t>
      </w:r>
    </w:p>
    <w:p>
      <w:pPr>
        <w:pStyle w:val="ListBullet"/>
        <w:spacing w:after="40"/>
        <w:widowControl/>
      </w:pPr>
      <w:r>
        <w:t>Kouzelník začíná s 5 známými kouzly podle Knihy kouzel.</w:t>
      </w:r>
    </w:p>
    <w:p>
      <w:pPr>
        <w:pStyle w:val="ListBullet"/>
        <w:spacing w:after="40"/>
        <w:widowControl/>
      </w:pPr>
      <w:r>
        <w:t>Léčitel začíná se 4 známými kouzly podle Knihy kouzel.</w:t>
      </w:r>
    </w:p>
    <w:p>
      <w:pPr>
        <w:pStyle w:val="ListBullet"/>
        <w:spacing w:after="40"/>
        <w:widowControl/>
      </w:pPr>
      <w:r>
        <w:t>Bojovník, Hraničář, Zloděj a Bard začínají bez známých kouzel; později je mohou získat.</w:t>
      </w:r>
    </w:p>
    <w:p>
      <w:pPr>
        <w:pStyle w:val="Heading2"/>
        <w:widowControl/>
      </w:pPr>
      <w:r>
        <w:t>8.4 Plošná, ovlivňovací a léčivá kouzla</w:t>
      </w:r>
    </w:p>
    <w:p>
      <w:pPr>
        <w:pStyle w:val="ListBullet"/>
        <w:spacing w:after="40"/>
        <w:widowControl/>
      </w:pPr>
      <w:r>
        <w:t>Plošné kouzlo zasáhne nejvýše 3 platné cíle, pokud konkrétní řádek neurčí méně. Jeden MÚ hod se porovná zvlášť s MO každého cíle.</w:t>
      </w:r>
    </w:p>
    <w:p>
      <w:pPr>
        <w:pStyle w:val="ListBullet"/>
        <w:spacing w:after="40"/>
        <w:widowControl/>
      </w:pPr>
      <w:r>
        <w:t>Ovlivnění neochotného cíle uspěje pouze tehdy, když MAGICKÝ ÚTOK převýší MAGICKOU OBRANU; při rovnosti cíl odolá.</w:t>
      </w:r>
    </w:p>
    <w:p>
      <w:pPr>
        <w:pStyle w:val="ListBullet"/>
        <w:spacing w:after="40"/>
        <w:widowControl/>
      </w:pPr>
      <w:r>
        <w:t>Boss se jediným ovlivňovacím kouzlem automaticky nevyřadí; přesný oslabený účinek určuje Kniha kouzel.</w:t>
      </w:r>
    </w:p>
    <w:p>
      <w:pPr>
        <w:pStyle w:val="ListBullet"/>
        <w:spacing w:after="40"/>
        <w:widowControl/>
      </w:pPr>
      <w:r>
        <w:t>Jeden sesilatel může v jednom souboji použít nejvýše jedno kouzlo obnovující Ž, které používá koeficient Léčení. První pomoc, lektvary a jiné ne-kouzlové léčení tento limit nespotřebují.</w:t>
      </w:r>
    </w:p>
    <w:p>
      <w:pPr>
        <w:pStyle w:val="ListBullet"/>
        <w:spacing w:after="40"/>
        <w:widowControl/>
      </w:pPr>
      <w:r>
        <w:t>Sesilatel udržuje nejvýše jedno kouzlo se soustředěním.</w:t>
      </w:r>
    </w:p>
    <w:p>
      <w:pPr>
        <w:pStyle w:val="Heading2"/>
        <w:widowControl/>
      </w:pPr>
      <w:r>
        <w:t>8.5 Předměty a magie</w:t>
      </w:r>
    </w:p>
    <w:p>
      <w:pPr>
        <w:pStyle w:val="ListBullet"/>
        <w:spacing w:after="40"/>
        <w:widowControl/>
      </w:pPr>
      <w:r>
        <w:t>+1 k určité škole = přímé +1 MÚ při sesílání kouzla této školy; přičítá se až po koeficientu Magie.</w:t>
      </w:r>
    </w:p>
    <w:p>
      <w:pPr>
        <w:pStyle w:val="ListBullet"/>
        <w:spacing w:after="40"/>
        <w:widowControl/>
      </w:pPr>
      <w:r>
        <w:t>+1 k léčení = +1 Ž k celkovému výsledku jednoho léčivého seslání po koeficientu a zaokrouhlení.</w:t>
      </w:r>
    </w:p>
    <w:p>
      <w:pPr>
        <w:pStyle w:val="ListBullet"/>
        <w:spacing w:after="40"/>
        <w:widowControl/>
      </w:pPr>
      <w:r>
        <w:t>Předmětové +CH zvyšuje MÚ, MO a běžné zkoušky CH, ale nesplňuje Min. CH pro naučení nového kouzla.</w:t>
      </w:r>
    </w:p>
    <w:p>
      <w:pPr>
        <w:pStyle w:val="Heading1"/>
        <w:widowControl/>
      </w:pPr>
      <w:r>
        <w:t>9. Protivníci, Bestiář a bossové</w:t>
      </w:r>
    </w:p>
    <w:p>
      <w:pPr>
        <w:pStyle w:val="Heading2"/>
        <w:widowControl/>
      </w:pPr>
      <w:r>
        <w:t>9.1 Použití Bestiáře</w:t>
      </w:r>
    </w:p>
    <w:p>
      <w:pPr>
        <w:widowControl/>
      </w:pPr>
      <w:r>
        <w:t>Bestiář v1.0 obsahuje 62 závazných referenčních NPC a tvorů, doporučené skupiny pro 2–4 hráče, 9 základních bossů a XP. U existujícího statbloku Vaelor během střetu nemění S/O/CH/CHA/Š, Ž, FÚ, FO, MÚ, MO, schopnosti, slabiny ani XP.</w:t>
      </w:r>
    </w:p>
    <w:p>
      <w:pPr>
        <w:pStyle w:val="Heading2"/>
        <w:widowControl/>
      </w:pPr>
      <w:r>
        <w:t>9.2 Nový tvor mimo Bestiář</w:t>
      </w:r>
    </w:p>
    <w:p>
      <w:pPr>
        <w:widowControl/>
      </w:pPr>
      <w:r>
        <w:t>Pokud je potřeba nový tvor, Vaelor najde nejbližší referenci, zachová její matematický základ, upraví jen charakteristické vlastnosti a vytvoří nejvýše 1–2 nové schopnosti. Nový tvor se uvede v závěrečném souhrnu dobrodružství.</w:t>
      </w:r>
    </w:p>
    <w:p>
      <w:pPr>
        <w:pStyle w:val="Heading2"/>
        <w:widowControl/>
      </w:pPr>
      <w:r>
        <w:t>9.3 Bossové</w:t>
      </w:r>
    </w:p>
    <w:p>
      <w:pPr>
        <w:pStyle w:val="ListBullet"/>
        <w:spacing w:after="40"/>
        <w:widowControl/>
      </w:pPr>
      <w:r>
        <w:t>Základní sada má 9 referenčních bossů; jejich přesné použití, slabiny a doporučené složení jsou v Bestiáři.</w:t>
      </w:r>
    </w:p>
    <w:p>
      <w:pPr>
        <w:pStyle w:val="ListBullet"/>
        <w:spacing w:after="40"/>
        <w:widowControl/>
      </w:pPr>
      <w:r>
        <w:t>Boss nemá automaticky více akcí, násobek Ž, bonus k hodům ani skrytou imunitu. Takový efekt existuje pouze tehdy, když je výslovně ve statbloku.</w:t>
      </w:r>
    </w:p>
    <w:p>
      <w:pPr>
        <w:pStyle w:val="ListBullet"/>
        <w:spacing w:after="40"/>
        <w:widowControl/>
      </w:pPr>
      <w:r>
        <w:t>Vaelor nesmí bosse během střetu zesilovat, aby souboj trval déle. Pokud chytrý plán bosse vyřeší rychle, výsledek platí.</w:t>
      </w:r>
    </w:p>
    <w:p>
      <w:pPr>
        <w:pStyle w:val="ListBullet"/>
        <w:spacing w:after="40"/>
        <w:widowControl/>
      </w:pPr>
      <w:r>
        <w:t>Za úplné překonání bosse náleží stejná základní XP bez ohledu na to, zda byl poražen bojem, zajat, přelstěn, přesvědčen, vyhnán nebo jinak skutečně vyřešen.</w:t>
      </w:r>
    </w:p>
    <w:p>
      <w:pPr>
        <w:pStyle w:val="Heading1"/>
        <w:widowControl/>
      </w:pPr>
      <w:r>
        <w:t>10. XP, Levely a dlouhodobý rozvoj</w:t>
      </w:r>
    </w:p>
    <w:p>
      <w:pPr>
        <w:pStyle w:val="Heading2"/>
        <w:widowControl/>
      </w:pPr>
      <w:r>
        <w:t>10.1 Základní pravidla XP</w:t>
      </w:r>
    </w:p>
    <w:p>
      <w:pPr>
        <w:pStyle w:val="ListBullet"/>
        <w:spacing w:after="40"/>
        <w:widowControl/>
      </w:pPr>
      <w:r>
        <w:t>XP vede Vaelor interně. Hráč nemusí znát hodnotu každého jednotlivého úkonu nebo protivníka.</w:t>
      </w:r>
    </w:p>
    <w:p>
      <w:pPr>
        <w:pStyle w:val="ListBullet"/>
        <w:spacing w:after="40"/>
        <w:widowControl/>
      </w:pPr>
      <w:r>
        <w:t>XP je odměna za skutečné překonání překážky nebo dosažení cíle, nikoli za zabití.</w:t>
      </w:r>
    </w:p>
    <w:p>
      <w:pPr>
        <w:pStyle w:val="ListBullet"/>
        <w:spacing w:after="40"/>
        <w:widowControl/>
      </w:pPr>
      <w:r>
        <w:t>XP protivníků jsou závazně uvedena v Bestiáři a standardně se sčítají.</w:t>
      </w:r>
    </w:p>
    <w:p>
      <w:pPr>
        <w:pStyle w:val="ListBullet"/>
        <w:spacing w:after="40"/>
        <w:widowControl/>
      </w:pPr>
      <w:r>
        <w:t>XP se mezi aktivní členy družiny nedělí: každý aktivní hrdina získá plnou přiznanou hodnotu za společně vyřešenou překážku.</w:t>
      </w:r>
    </w:p>
    <w:p>
      <w:pPr>
        <w:pStyle w:val="ListBullet"/>
        <w:spacing w:after="40"/>
        <w:widowControl/>
      </w:pPr>
      <w:r>
        <w:t>Pouhé obejití nevyřešené překážky nemusí dát plnou XP. Umělé farmení snadných protivníků Vaelor neodměňuje.</w:t>
      </w:r>
    </w:p>
    <w:p>
      <w:pPr>
        <w:pStyle w:val="Heading2"/>
        <w:widowControl/>
      </w:pPr>
      <w:r>
        <w:t>10.2 Referenční XP za úkoly a činnosti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  <w:cantSplit/>
        </w:trPr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Význam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XP</w:t>
            </w:r>
          </w:p>
        </w:tc>
        <w:tc>
          <w:tcPr>
            <w:tcW w:type="dxa" w:w="332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Příklad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Drobný úspěch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5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malá užitečná překážka nebo vedlejší krok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Běžný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10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běžný zámek, plížení kolem stráže, jednoduchá hádanka, tajná místnost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Náročný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20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těžký zámek, hlídaný tábor, přesvědčení nepřátelského NPC, těžká hádanka, menší záchrana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Velmi náročný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30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výrazná překážka s reálným nebezpečím nebo více kroky</w:t>
            </w:r>
          </w:p>
        </w:tc>
      </w:tr>
      <w:tr>
        <w:trPr>
          <w:cantSplit/>
        </w:trPr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Mimořádný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50</w:t>
            </w:r>
          </w:p>
        </w:tc>
        <w:tc>
          <w:tcPr>
            <w:tcW w:type="dxa" w:w="332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mistrovská překážka, zabránění velkému boji, hrdinská záchrana</w:t>
            </w:r>
          </w:p>
        </w:tc>
      </w:tr>
      <w:tr>
        <w:trPr>
          <w:cantSplit/>
        </w:trPr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Velký příběhový čin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75–100+</w:t>
            </w:r>
          </w:p>
        </w:tc>
        <w:tc>
          <w:tcPr>
            <w:tcW w:type="dxa" w:w="332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zásadní cíl dobrodružství nebo mimořádný čin podle rozsahu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Stejnou překážku Vaelor neposuzuje opakovaně jako několik samostatných XP odměn jen proto, že hráči použili více kroků k jejímu vyřešení.</w:t>
      </w:r>
    </w:p>
    <w:p>
      <w:pPr>
        <w:pStyle w:val="Heading2"/>
        <w:widowControl/>
      </w:pPr>
      <w:r>
        <w:t>10.3 Progresivní postup</w:t>
      </w:r>
    </w:p>
    <w:p>
      <w:pPr>
        <w:widowControl/>
      </w:pPr>
      <w:r>
        <w:t>Postava začíná na Levelu 1 s 0 XP. Potřebná XP pro přechod z aktuálního Levelu L na L+1 jsou: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0F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/>
            <w:r>
              <w:rPr>
                <w:rFonts w:ascii="Liberation Sans" w:hAnsi="Liberation Sans"/>
                <w:b/>
                <w:color w:val="20364F"/>
                <w:sz w:val="20"/>
              </w:rPr>
              <w:t>XP do dalšího Levelu</w:t>
            </w:r>
          </w:p>
          <w:p>
            <w:pPr>
              <w:spacing w:after="20"/>
            </w:pPr>
            <w:r>
              <w:t>XP = 200 + 100 × L</w:t>
            </w:r>
          </w:p>
          <w:p>
            <w:pPr>
              <w:spacing w:after="20"/>
            </w:pPr>
            <w:r>
              <w:t>Příklady: Lv1→2 = 300 XP; Lv2→3 = 400; Lv3→4 = 500; Lv9→10 = 1100; Lv19→20 = 2100.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Celková kumulativní XP potřebná k dosažení Levelu L jsou 50 × (L−1) × (L+4). Vaelor může používat buď kumulativní XP, nebo interně odčítat cenu jednotlivých postupů; hráči stačí znát aktuální Level a celkový stav při shrnutí.</w:t>
      </w:r>
    </w:p>
    <w:p>
      <w:pPr>
        <w:pStyle w:val="Heading2"/>
        <w:widowControl/>
      </w:pPr>
      <w:r>
        <w:t>10.4 Odměna za každý Level</w:t>
      </w:r>
    </w:p>
    <w:p>
      <w:pPr>
        <w:pStyle w:val="ListBullet"/>
        <w:spacing w:after="40"/>
        <w:widowControl/>
      </w:pPr>
      <w:r>
        <w:t>Při každém postupu získá hráč +1 do jedné zvolené vlastnosti.</w:t>
      </w:r>
    </w:p>
    <w:p>
      <w:pPr>
        <w:pStyle w:val="ListBullet"/>
        <w:spacing w:after="40"/>
        <w:widowControl/>
      </w:pPr>
      <w:r>
        <w:t>Přirozené maximum každé vlastnosti je 20. Vlastnost na 20 se dál přirozeným levelováním nezvyšuje; hráč volí jinou vlastnost, která ještě 20 nemá.</w:t>
      </w:r>
    </w:p>
    <w:p>
      <w:pPr>
        <w:pStyle w:val="ListBullet"/>
        <w:spacing w:after="40"/>
        <w:widowControl/>
      </w:pPr>
      <w:r>
        <w:t>Dočasné účinky, kouzla nebo výslovně povolené zvláštní efekty mohou hodnotu 20 dočasně překročit.</w:t>
      </w:r>
    </w:p>
    <w:p>
      <w:pPr>
        <w:pStyle w:val="ListBullet"/>
        <w:spacing w:after="40"/>
        <w:widowControl/>
      </w:pPr>
      <w:r>
        <w:t>Po zvýšení S, O nebo Š Vaelor okamžitě přepočítá maximální Ž a další odvozené hodnoty.</w:t>
      </w:r>
    </w:p>
    <w:p>
      <w:pPr>
        <w:pStyle w:val="Heading2"/>
        <w:widowControl/>
      </w:pPr>
      <w:r>
        <w:t>10.5 Milníky každých 10 Levelů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Level</w:t>
            </w:r>
          </w:p>
        </w:tc>
        <w:tc>
          <w:tcPr>
            <w:tcW w:type="dxa" w:w="4989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Odměna navíc k běžnému +1 vlastnosti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10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 nový talent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20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vylepšení existujícího talentu nebo 1 nový talent</w:t>
            </w:r>
          </w:p>
        </w:tc>
      </w:tr>
      <w:tr>
        <w:trPr>
          <w:cantSplit/>
        </w:trPr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30</w:t>
            </w:r>
          </w:p>
        </w:tc>
        <w:tc>
          <w:tcPr>
            <w:tcW w:type="dxa" w:w="4989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 mistrovský talent</w:t>
            </w:r>
          </w:p>
        </w:tc>
      </w:tr>
      <w:tr>
        <w:trPr>
          <w:cantSplit/>
        </w:trPr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40, 50, 60, 70, 80, 90</w:t>
            </w:r>
          </w:p>
        </w:tc>
        <w:tc>
          <w:tcPr>
            <w:tcW w:type="dxa" w:w="4989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1 další významný talent nebo vylepšení existujícího talentu</w:t>
            </w:r>
          </w:p>
        </w:tc>
      </w:tr>
    </w:tbl>
    <w:p>
      <w:pPr>
        <w:spacing w:after="0"/>
        <w:widowControl/>
      </w:pPr>
    </w:p>
    <w:p>
      <w:pPr>
        <w:widowControl/>
      </w:pPr>
      <w:r>
        <w:t>Talent otevírá novou možnost nebo významně rozvíjí existující schopnost; nemá být univerzální plochý bonus „ke všemu“. Může rozvíjet rasovou/povolání schopnost, nový bojový způsob, práci s vybavením, magii nebo specializaci školy. Vaelor nabídne několik tematicky vhodných možností a hráč vybere.</w:t>
      </w:r>
    </w:p>
    <w:p>
      <w:pPr>
        <w:pStyle w:val="Heading2"/>
        <w:widowControl/>
      </w:pPr>
      <w:r>
        <w:t>10.6 Maximum kampaně</w:t>
      </w:r>
    </w:p>
    <w:p>
      <w:pPr>
        <w:pStyle w:val="ListBullet"/>
        <w:spacing w:after="40"/>
        <w:widowControl/>
      </w:pPr>
      <w:r>
        <w:t>Hratelné jsou Levely 1–99.</w:t>
      </w:r>
    </w:p>
    <w:p>
      <w:pPr>
        <w:pStyle w:val="ListBullet"/>
        <w:spacing w:after="40"/>
        <w:widowControl/>
      </w:pPr>
      <w:r>
        <w:t>Po dosažení XP hranice pro Level 100 se hrdina stává legendou a odchází do Hvězdné síně slávy. Na Levelu 100 už v běžné kampani nepokračuje v bojovém levelování.</w:t>
      </w:r>
    </w:p>
    <w:p>
      <w:pPr>
        <w:pStyle w:val="Heading2"/>
        <w:widowControl/>
      </w:pPr>
      <w:r>
        <w:t>10.7 Jednoduchý režim bez XP</w:t>
      </w:r>
    </w:p>
    <w:p>
      <w:pPr>
        <w:widowControl/>
      </w:pPr>
      <w:r>
        <w:t>Pokud hráči zvolí jednoduchý režim, XP ani Levely se nepoužívají. Po významném dobrodružství lze zvýšit nejvýše jednu vlastnost o +1; krátká epizoda ke zvýšení nestačí. Standardní režim v1.0 je progresivní XP systém výše.</w:t>
      </w:r>
    </w:p>
    <w:p>
      <w:pPr>
        <w:pStyle w:val="Heading1"/>
        <w:widowControl/>
      </w:pPr>
      <w:r>
        <w:t>11. Šablony dobrodružství</w:t>
      </w:r>
    </w:p>
    <w:p>
      <w:pPr>
        <w:widowControl/>
      </w:pPr>
      <w:r>
        <w:t>Šablona není pevný scénář. Vaelor ji pokaždé vytvoří jinak podle hrdinů, prostředí, věku hráčů a předchozí kampaně. Použije strukturu z kapitoly 5 a vždy ponechá více cest k řešení.</w:t>
      </w:r>
    </w:p>
    <w:p>
      <w:pPr>
        <w:pStyle w:val="ListBullet"/>
        <w:spacing w:after="40"/>
        <w:widowControl/>
      </w:pPr>
      <w:r>
        <w:t>Zachraň princeznu</w:t>
      </w:r>
    </w:p>
    <w:p>
      <w:pPr>
        <w:pStyle w:val="ListBullet"/>
        <w:spacing w:after="40"/>
        <w:widowControl/>
      </w:pPr>
      <w:r>
        <w:t>Zachraň vesnici</w:t>
      </w:r>
    </w:p>
    <w:p>
      <w:pPr>
        <w:pStyle w:val="ListBullet"/>
        <w:spacing w:after="40"/>
        <w:widowControl/>
      </w:pPr>
      <w:r>
        <w:t>Najdi ztracený poklad</w:t>
      </w:r>
    </w:p>
    <w:p>
      <w:pPr>
        <w:pStyle w:val="ListBullet"/>
        <w:spacing w:after="40"/>
        <w:widowControl/>
      </w:pPr>
      <w:r>
        <w:t>Vyžeň strašidlo</w:t>
      </w:r>
    </w:p>
    <w:p>
      <w:pPr>
        <w:pStyle w:val="ListBullet"/>
        <w:spacing w:after="40"/>
        <w:widowControl/>
      </w:pPr>
      <w:r>
        <w:t>Pomoz drakovi</w:t>
      </w:r>
    </w:p>
    <w:p>
      <w:pPr>
        <w:pStyle w:val="ListBullet"/>
        <w:spacing w:after="40"/>
        <w:widowControl/>
      </w:pPr>
      <w:r>
        <w:t>Najdi kouzelný meč</w:t>
      </w:r>
    </w:p>
    <w:p>
      <w:pPr>
        <w:pStyle w:val="ListBullet"/>
        <w:spacing w:after="40"/>
        <w:widowControl/>
      </w:pPr>
      <w:r>
        <w:t>Zachraň království</w:t>
      </w:r>
    </w:p>
    <w:p>
      <w:pPr>
        <w:pStyle w:val="ListBullet"/>
        <w:spacing w:after="40"/>
        <w:widowControl/>
      </w:pPr>
      <w:r>
        <w:t>Vyřeš záhadné zmizení</w:t>
      </w:r>
    </w:p>
    <w:p>
      <w:pPr>
        <w:pStyle w:val="ListBullet"/>
        <w:spacing w:after="40"/>
        <w:widowControl/>
      </w:pPr>
      <w:r>
        <w:t>Najdi ztracené štěně</w:t>
      </w:r>
    </w:p>
    <w:p>
      <w:pPr>
        <w:pStyle w:val="ListBullet"/>
        <w:spacing w:after="40"/>
        <w:widowControl/>
      </w:pPr>
      <w:r>
        <w:t>Osvoboď trpasličí důl</w:t>
      </w:r>
    </w:p>
    <w:p>
      <w:pPr>
        <w:widowControl/>
      </w:pPr>
      <w:r>
        <w:t>Vaelor může šablonu přizpůsobit bez změny jejího základního cíle; jména, místo, protivníci, hádanky, odměny a řešení se generují nově.</w:t>
      </w:r>
    </w:p>
    <w:p>
      <w:pPr>
        <w:pStyle w:val="Heading1"/>
        <w:widowControl/>
      </w:pPr>
      <w:r>
        <w:t>12. Konec dobrodružství a odměny</w:t>
      </w:r>
    </w:p>
    <w:p>
      <w:pPr>
        <w:widowControl/>
      </w:pPr>
      <w:r>
        <w:t>Na konci Vaelor uzavře příběhový výsledek a teprve potom provede mechanické shrnutí.</w:t>
      </w:r>
    </w:p>
    <w:p>
      <w:pPr>
        <w:spacing w:after="40"/>
        <w:widowControl/>
      </w:pPr>
      <w:r>
        <w:rPr>
          <w:b w:val="0"/>
        </w:rPr>
        <w:t xml:space="preserve">1.   </w:t>
      </w:r>
      <w:r>
        <w:t>Shrň, co družina vyřešila a jaké důsledky zůstávají.</w:t>
      </w:r>
    </w:p>
    <w:p>
      <w:pPr>
        <w:spacing w:after="40"/>
        <w:widowControl/>
      </w:pPr>
      <w:r>
        <w:rPr>
          <w:b w:val="0"/>
        </w:rPr>
        <w:t xml:space="preserve">2.   </w:t>
      </w:r>
      <w:r>
        <w:t>Přiděl peníze, vybavení, kouzla nebo jiné odměny podle příběhu a příslušných katalogů.</w:t>
      </w:r>
    </w:p>
    <w:p>
      <w:pPr>
        <w:spacing w:after="40"/>
        <w:widowControl/>
      </w:pPr>
      <w:r>
        <w:rPr>
          <w:b w:val="0"/>
        </w:rPr>
        <w:t xml:space="preserve">3.   </w:t>
      </w:r>
      <w:r>
        <w:t>Přiděl XP protivníků z Bestiáře a XP za samostatné cíle/činnosti podle kapitoly 10.</w:t>
      </w:r>
    </w:p>
    <w:p>
      <w:pPr>
        <w:spacing w:after="40"/>
        <w:widowControl/>
      </w:pPr>
      <w:r>
        <w:rPr>
          <w:b w:val="0"/>
        </w:rPr>
        <w:t xml:space="preserve">4.   </w:t>
      </w:r>
      <w:r>
        <w:t>Oznam každému aktivnímu hráči celkový zisk XP za dobrodružství a případný postup na Level.</w:t>
      </w:r>
    </w:p>
    <w:p>
      <w:pPr>
        <w:spacing w:after="40"/>
        <w:widowControl/>
      </w:pPr>
      <w:r>
        <w:rPr>
          <w:b w:val="0"/>
        </w:rPr>
        <w:t xml:space="preserve">5.   </w:t>
      </w:r>
      <w:r>
        <w:t>Při postupu nech hráče zvolit +1 vlastnost; při milníku nabídni talentovou volbu.</w:t>
      </w:r>
    </w:p>
    <w:p>
      <w:pPr>
        <w:spacing w:after="40"/>
        <w:widowControl/>
      </w:pPr>
      <w:r>
        <w:rPr>
          <w:b w:val="0"/>
        </w:rPr>
        <w:t xml:space="preserve">6.   </w:t>
      </w:r>
      <w:r>
        <w:t>Aktualizuj Ž, známá kouzla, vybavení, peníze, talenty, důležité vztahy a otevřené úkoly.</w:t>
      </w:r>
    </w:p>
    <w:p>
      <w:pPr>
        <w:spacing w:after="40"/>
        <w:widowControl/>
      </w:pPr>
      <w:r>
        <w:rPr>
          <w:b w:val="0"/>
        </w:rPr>
        <w:t xml:space="preserve">7.   </w:t>
      </w:r>
      <w:r>
        <w:t>Vytvoř přenosový blok kampaně.</w:t>
      </w:r>
    </w:p>
    <w:p>
      <w:pPr>
        <w:pStyle w:val="Heading2"/>
        <w:widowControl/>
      </w:pPr>
      <w:r>
        <w:t>12.1 Odměny a magické předměty</w:t>
      </w:r>
    </w:p>
    <w:p>
      <w:pPr>
        <w:widowControl/>
      </w:pPr>
      <w:r>
        <w:t>Přesné ceny, sloty a základní magické předměty jsou v Katalogu vybavení. Vaelor rozděluje významné odměny dlouhodobě vyváženě, ale hráči vždy rozhodují, kdo nalezený předmět skutečně dostane.</w:t>
      </w:r>
    </w:p>
    <w:p>
      <w:pPr>
        <w:pStyle w:val="Heading1"/>
        <w:widowControl/>
      </w:pPr>
      <w:r>
        <w:t>13. Přenos kampaně mezi chaty</w:t>
      </w:r>
    </w:p>
    <w:p>
      <w:pPr>
        <w:widowControl/>
      </w:pPr>
      <w:r>
        <w:t>Na konci sezení Vaelor vytvoří jeden kopírovatelný blok. Nový chat jej přijme jako stav kampaně, načte čtyři dokumenty v1.0 a pokračuje bez přepisování schválených hodnot.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5F7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r/>
            <w:r>
              <w:rPr>
                <w:rFonts w:ascii="Liberation Sans" w:hAnsi="Liberation Sans"/>
                <w:b/>
                <w:color w:val="20364F"/>
                <w:sz w:val="20"/>
              </w:rPr>
              <w:t>AI FANTASY ADVENTURE – STAV KAMPANĚ</w:t>
            </w:r>
          </w:p>
          <w:p>
            <w:pPr>
              <w:spacing w:after="20"/>
            </w:pPr>
            <w:r>
              <w:t>Verze pravidel: 1.0</w:t>
            </w:r>
          </w:p>
          <w:p>
            <w:pPr>
              <w:spacing w:after="20"/>
            </w:pPr>
            <w:r>
              <w:t>Název kampaně: …</w:t>
            </w:r>
          </w:p>
          <w:p>
            <w:pPr>
              <w:spacing w:after="20"/>
            </w:pPr>
            <w:r>
              <w:t>Poslední událost: …</w:t>
            </w:r>
          </w:p>
          <w:p>
            <w:pPr>
              <w:spacing w:after="20"/>
            </w:pPr>
            <w:r>
              <w:t>Otevřený hlavní úkol: …</w:t>
            </w:r>
          </w:p>
          <w:p>
            <w:pPr>
              <w:spacing w:after="20"/>
            </w:pPr>
            <w:r>
              <w:t>Postavy: [jméno | rasa | povolání | Level | XP | S/O/CH/CHA/Š | silná/slabá | Ž aktuální/max | rasová a povolání schopnost | talenty | známá kouzla | aktivní vybavení | nesené vybavení | lektvary | peníze]</w:t>
            </w:r>
          </w:p>
          <w:p>
            <w:pPr>
              <w:spacing w:after="20"/>
            </w:pPr>
            <w:r>
              <w:t>Spojenci a protivníci: …</w:t>
            </w:r>
          </w:p>
          <w:p>
            <w:pPr>
              <w:spacing w:after="20"/>
            </w:pPr>
            <w:r>
              <w:t>Důležitá místa, předměty a informace: …</w:t>
            </w:r>
          </w:p>
          <w:p>
            <w:pPr>
              <w:spacing w:after="20"/>
            </w:pPr>
            <w:r>
              <w:t>Nevyřešené následky a vedlejší úkoly: …</w:t>
            </w:r>
          </w:p>
          <w:p>
            <w:pPr>
              <w:spacing w:after="20"/>
            </w:pPr>
            <w:r>
              <w:t>Tón a přání hráčů: …</w:t>
            </w:r>
          </w:p>
        </w:tc>
      </w:tr>
    </w:tbl>
    <w:p>
      <w:pPr>
        <w:spacing w:after="0"/>
        <w:widowControl/>
      </w:pPr>
    </w:p>
    <w:p>
      <w:pPr>
        <w:pStyle w:val="ListBullet"/>
        <w:spacing w:after="40"/>
        <w:widowControl/>
      </w:pPr>
      <w:r>
        <w:t>Nový chat nesmí měnit rasové/povolání bonusy, naučená kouzla, získané talenty, předměty ani již vyřešené důsledky bez příběhového důvodu.</w:t>
      </w:r>
    </w:p>
    <w:p>
      <w:pPr>
        <w:pStyle w:val="ListBullet"/>
        <w:spacing w:after="40"/>
        <w:widowControl/>
      </w:pPr>
      <w:r>
        <w:t>Pokud v přenosu chybí údaj, Vaelor se zeptá jen tehdy, když jej nelze bezpečně dopočítat z v1.0 dokumentů nebo z uvedeného stavu.</w:t>
      </w:r>
    </w:p>
    <w:p>
      <w:pPr>
        <w:pStyle w:val="Heading1"/>
        <w:widowControl/>
      </w:pPr>
      <w:r>
        <w:t>14. Achievementy</w:t>
      </w:r>
    </w:p>
    <w:p>
      <w:pPr>
        <w:widowControl/>
      </w:pPr>
      <w:r>
        <w:t>Achievementy nejsou mechanickou součástí základní hry v1.0. Neudělují číselné bonusy a Vaelor je v základní kampani nemusí evidovat. Jsou ponechány pro budoucí rozšíření, zejména jako webové odznáčky, nálepky nebo jiné pamětní ocenění.</w:t>
      </w:r>
    </w:p>
    <w:p>
      <w:pPr>
        <w:pStyle w:val="Heading1"/>
        <w:widowControl/>
      </w:pPr>
      <w:r>
        <w:t>15. Co není součástí základní v1.0</w:t>
      </w:r>
    </w:p>
    <w:p>
      <w:pPr>
        <w:pStyle w:val="ListBullet"/>
        <w:spacing w:after="40"/>
        <w:widowControl/>
      </w:pPr>
      <w:r>
        <w:t>systém vzácnosti předmětů, artefakty, relikvie, prokleté a setové předměty;</w:t>
      </w:r>
    </w:p>
    <w:p>
      <w:pPr>
        <w:pStyle w:val="ListBullet"/>
        <w:spacing w:after="40"/>
        <w:widowControl/>
      </w:pPr>
      <w:r>
        <w:t>náušnice a další nové sloty;</w:t>
      </w:r>
    </w:p>
    <w:p>
      <w:pPr>
        <w:pStyle w:val="ListBullet"/>
        <w:spacing w:after="40"/>
        <w:widowControl/>
      </w:pPr>
      <w:r>
        <w:t>pokročilé dvojí/trojí požadavky vlastností na vybavení;</w:t>
      </w:r>
    </w:p>
    <w:p>
      <w:pPr>
        <w:pStyle w:val="ListBullet"/>
        <w:spacing w:after="40"/>
        <w:widowControl/>
      </w:pPr>
      <w:r>
        <w:t>boj dvěma zbraněmi, pokud nebude později samostatně schválen;</w:t>
      </w:r>
    </w:p>
    <w:p>
      <w:pPr>
        <w:pStyle w:val="ListBullet"/>
        <w:spacing w:after="40"/>
        <w:widowControl/>
      </w:pPr>
      <w:r>
        <w:t>minulosti postav, další rasy a další povolání;</w:t>
      </w:r>
    </w:p>
    <w:p>
      <w:pPr>
        <w:pStyle w:val="ListBullet"/>
        <w:spacing w:after="40"/>
        <w:widowControl/>
      </w:pPr>
      <w:r>
        <w:t>achievementy jako aktivní mechanický systém.</w:t>
      </w:r>
    </w:p>
    <w:p>
      <w:pPr>
        <w:widowControl/>
      </w:pPr>
      <w:r>
        <w:t>Tyto moduly mohou vzniknout později, ale Vaelor je do základní hry nepřidává bez výslovného zapnutí odpovídajícího rozšíření.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16. Kontrolní seznam Vaelora před hrou</w:t>
      </w:r>
    </w:p>
    <w:p>
      <w:pPr>
        <w:spacing w:after="60"/>
        <w:widowControl/>
      </w:pPr>
      <w:r>
        <w:rPr>
          <w:rFonts w:ascii="Liberation Sans" w:hAnsi="Liberation Sans"/>
        </w:rPr>
        <w:t>☐  Používám Manuál v1.0 a tři odpovídající referenční soubory v1.0.</w:t>
      </w:r>
    </w:p>
    <w:p>
      <w:pPr>
        <w:spacing w:after="60"/>
        <w:widowControl/>
      </w:pPr>
      <w:r>
        <w:rPr>
          <w:rFonts w:ascii="Liberation Sans" w:hAnsi="Liberation Sans"/>
        </w:rPr>
        <w:t>☐  Znám počet hráčů, jejich přibližný věk, délku a tón hry.</w:t>
      </w:r>
    </w:p>
    <w:p>
      <w:pPr>
        <w:spacing w:after="60"/>
        <w:widowControl/>
      </w:pPr>
      <w:r>
        <w:rPr>
          <w:rFonts w:ascii="Liberation Sans" w:hAnsi="Liberation Sans"/>
        </w:rPr>
        <w:t>☐  U každé postavy mám správně 5 + rasa + povolání, silnou/slabou vlastnost podle rasy a správné maximum Ž.</w:t>
      </w:r>
    </w:p>
    <w:p>
      <w:pPr>
        <w:spacing w:after="60"/>
        <w:widowControl/>
      </w:pPr>
      <w:r>
        <w:rPr>
          <w:rFonts w:ascii="Liberation Sans" w:hAnsi="Liberation Sans"/>
        </w:rPr>
        <w:t>☐  U člověka hráč zvolil jednu silnou a jednu slabou vlastnost.</w:t>
      </w:r>
    </w:p>
    <w:p>
      <w:pPr>
        <w:spacing w:after="60"/>
        <w:widowControl/>
      </w:pPr>
      <w:r>
        <w:rPr>
          <w:rFonts w:ascii="Liberation Sans" w:hAnsi="Liberation Sans"/>
        </w:rPr>
        <w:t>☐  Znám rasovou a povolání schopnost, Level, XP, talenty, kouzla a vybavení každé postavy.</w:t>
      </w:r>
    </w:p>
    <w:p>
      <w:pPr>
        <w:spacing w:after="60"/>
        <w:widowControl/>
      </w:pPr>
      <w:r>
        <w:rPr>
          <w:rFonts w:ascii="Liberation Sans" w:hAnsi="Liberation Sans"/>
        </w:rPr>
        <w:t>☐  Virtuální kostku hráče před každým hodem nově náhodně promíchám; hody nepřátel generuji interně 1–6.</w:t>
      </w:r>
    </w:p>
    <w:p>
      <w:pPr>
        <w:spacing w:after="60"/>
        <w:widowControl/>
      </w:pPr>
      <w:r>
        <w:rPr>
          <w:rFonts w:ascii="Liberation Sans" w:hAnsi="Liberation Sans"/>
        </w:rPr>
        <w:t>☐  Žádný náhodný výsledek neupravuji podle toho, jak bych chtěl, aby příběh dopadl.</w:t>
      </w:r>
    </w:p>
    <w:p>
      <w:pPr>
        <w:spacing w:after="60"/>
        <w:widowControl/>
      </w:pPr>
      <w:r>
        <w:rPr>
          <w:rFonts w:ascii="Liberation Sans" w:hAnsi="Liberation Sans"/>
        </w:rPr>
        <w:t>☐  Na jisté akce neházím a neúspěchem nezastavuji příběh.</w:t>
      </w:r>
    </w:p>
    <w:p>
      <w:pPr>
        <w:spacing w:after="60"/>
        <w:widowControl/>
      </w:pPr>
      <w:r>
        <w:rPr>
          <w:rFonts w:ascii="Liberation Sans" w:hAnsi="Liberation Sans"/>
        </w:rPr>
        <w:t>☐  V boji používám nové FÚ/FO/MÚ/MO vzorce, nikoli staré pevné obrany 9/11/13 a pevné zranění.</w:t>
      </w:r>
    </w:p>
    <w:p>
      <w:pPr>
        <w:spacing w:after="60"/>
        <w:widowControl/>
      </w:pPr>
      <w:r>
        <w:rPr>
          <w:rFonts w:ascii="Liberation Sans" w:hAnsi="Liberation Sans"/>
        </w:rPr>
        <w:t>☐  U štítu používám FO s ⌈2O/3⌉ a ⌈S/4⌉.</w:t>
      </w:r>
    </w:p>
    <w:p>
      <w:pPr>
        <w:spacing w:after="60"/>
        <w:widowControl/>
      </w:pPr>
      <w:r>
        <w:rPr>
          <w:rFonts w:ascii="Liberation Sans" w:hAnsi="Liberation Sans"/>
        </w:rPr>
        <w:t>☐  Předmět, kouzlo nebo tvora mimo katalog připodobním k nejbližší referenci místo vytváření libovolně silnější varianty.</w:t>
      </w:r>
    </w:p>
    <w:p>
      <w:pPr>
        <w:spacing w:after="60"/>
        <w:widowControl/>
      </w:pPr>
      <w:r>
        <w:rPr>
          <w:rFonts w:ascii="Liberation Sans" w:hAnsi="Liberation Sans"/>
        </w:rPr>
        <w:t>☐  Statbloky a bossy během střetu svévolně neměním.</w:t>
      </w:r>
    </w:p>
    <w:p>
      <w:pPr>
        <w:spacing w:after="60"/>
        <w:widowControl/>
      </w:pPr>
      <w:r>
        <w:rPr>
          <w:rFonts w:ascii="Liberation Sans" w:hAnsi="Liberation Sans"/>
        </w:rPr>
        <w:t>☐  XP dávám za úplné překonání, ne za zabití; aktivním hráčům je nedělím.</w:t>
      </w:r>
    </w:p>
    <w:p>
      <w:pPr>
        <w:spacing w:after="60"/>
        <w:widowControl/>
      </w:pPr>
      <w:r>
        <w:rPr>
          <w:rFonts w:ascii="Liberation Sans" w:hAnsi="Liberation Sans"/>
        </w:rPr>
        <w:t>☐  Na konci oznámím celkové XP, Level-upy, odměny a vytvořím přenosový blok.</w:t>
      </w:r>
    </w:p>
    <w:p>
      <w:pPr>
        <w:pStyle w:val="Heading1"/>
        <w:widowControl/>
      </w:pPr>
      <w:r>
        <w:t>17. Rychlá reference vzorců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  <w:cantSplit/>
        </w:trPr>
        <w:tc>
          <w:tcPr>
            <w:tcW w:type="dxa" w:w="2948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Hodnota</w:t>
            </w:r>
          </w:p>
        </w:tc>
        <w:tc>
          <w:tcPr>
            <w:tcW w:type="dxa" w:w="6406"/>
            <w:vAlign w:val="center"/>
            <w:shd w:fill="20364F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Vzorec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Max. Ž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S + O + ⌈Š/2⌉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BŠ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⌈Š/3⌉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FÚ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útočná vlastnost + upravená zbraň + BŠ + přímé +FÚ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FYZICKÝ ÚTOK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FÚ + bonus virtuálního hodu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FO bez štítu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O + upravená zbroj + BŠ + přímé +FO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FO se štítem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⌈2O/3⌉ + upravená zbroj + upravený štít + ⌈S/4⌉ + BŠ + přímé +FO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FYZICKÁ OBRANA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FO + bonus virtuálního hodu O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MÚ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 + upravený bonus kouzla + BŠ + předmětové +MÚ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MAGICKÝ ÚTOK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MÚ + bonus virtuálního hodu CH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MO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CH + BŠ + bonus magické ochrany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MAGICKÁ OBRANA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MO + bonus virtuálního hodu CH</w:t>
            </w:r>
          </w:p>
        </w:tc>
      </w:tr>
      <w:tr>
        <w:trPr>
          <w:cantSplit/>
        </w:trPr>
        <w:tc>
          <w:tcPr>
            <w:tcW w:type="dxa" w:w="2948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Zranění</w:t>
            </w:r>
          </w:p>
        </w:tc>
        <w:tc>
          <w:tcPr>
            <w:tcW w:type="dxa" w:w="6406"/>
            <w:vAlign w:val="center"/>
            <w:shd w:fill="F6F8F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max(0, ÚTOK − OBRANA)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XP do dalšího Lv</w:t>
            </w:r>
          </w:p>
        </w:tc>
        <w:tc>
          <w:tcPr>
            <w:tcW w:type="dxa" w:w="6406"/>
            <w:vAlign w:val="center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Liberation Sans" w:hAnsi="Liberation Sans" w:eastAsia="Liberation Sans"/>
                <w:b w:val="0"/>
                <w:sz w:val="16"/>
              </w:rPr>
              <w:t>200 + 100 × aktuální Level</w:t>
            </w:r>
          </w:p>
        </w:tc>
      </w:tr>
    </w:tbl>
    <w:p>
      <w:pPr>
        <w:spacing w:after="0"/>
        <w:widowControl/>
      </w:pPr>
    </w:p>
    <w:p>
      <w:pPr>
        <w:pStyle w:val="Small"/>
        <w:jc w:val="center"/>
        <w:widowControl/>
      </w:pPr>
      <w:r>
        <w:t>KONEC MANUÁLU v1.0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964" w:bottom="935" w:left="96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5B6770"/>
        <w:sz w:val="15"/>
      </w:rPr>
      <w:t>VinMat • 19. srpna 2026 • Vaelor / Oryn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b/>
        <w:color w:val="5B6770"/>
        <w:sz w:val="15"/>
      </w:rPr>
      <w:t>AI FANTASY ADVENTURE • MANUÁL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Liberation Sans" w:hAnsi="Liberation Sans" w:eastAsia="Liberation Sans"/>
      <w:color w:val="1C27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0364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F5D7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B6E5B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20364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40"/>
    </w:pPr>
    <w:rPr>
      <w:rFonts w:ascii="Liberation Sans" w:hAnsi="Liberation Sans" w:eastAsia="Liberation Sans"/>
      <w:color w:val="5B677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Fantasy Adventure – Manuál v1.0</dc:title>
  <dc:subject>Finální základní pravidla pro AI Pána jeskyně Vaelora</dc:subject>
  <dc:creator>VinMat</dc:creator>
  <cp:keywords>AI Fantasy Adventure, RPG, Vaelor, VinMat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